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9E8" w:rsidRPr="00F34784" w:rsidRDefault="00FF59E8" w:rsidP="003D0ADA">
      <w:pPr>
        <w:rPr>
          <w:rFonts w:ascii="宋体" w:hAnsi="宋体" w:hint="eastAsia"/>
          <w:b/>
          <w:sz w:val="24"/>
        </w:rPr>
      </w:pPr>
    </w:p>
    <w:p w:rsidR="004B3ABD" w:rsidRPr="00542FEA" w:rsidRDefault="00F34784" w:rsidP="00542FEA">
      <w:pPr>
        <w:ind w:leftChars="-270" w:left="94" w:hangingChars="235" w:hanging="661"/>
        <w:rPr>
          <w:rFonts w:ascii="宋体" w:hAnsi="宋体"/>
          <w:b/>
          <w:sz w:val="28"/>
          <w:szCs w:val="28"/>
        </w:rPr>
      </w:pPr>
      <w:r w:rsidRPr="00542FEA">
        <w:rPr>
          <w:rFonts w:ascii="宋体" w:hAnsi="宋体" w:hint="eastAsia"/>
          <w:b/>
          <w:sz w:val="28"/>
          <w:szCs w:val="28"/>
        </w:rPr>
        <w:t>附件</w:t>
      </w:r>
      <w:r w:rsidR="00B84D96">
        <w:rPr>
          <w:rFonts w:ascii="宋体" w:hAnsi="宋体" w:hint="eastAsia"/>
          <w:b/>
          <w:sz w:val="28"/>
          <w:szCs w:val="28"/>
        </w:rPr>
        <w:t>1</w:t>
      </w:r>
      <w:r w:rsidR="00E84317" w:rsidRPr="00542FEA">
        <w:rPr>
          <w:rFonts w:ascii="宋体" w:hAnsi="宋体" w:hint="eastAsia"/>
          <w:b/>
          <w:sz w:val="28"/>
          <w:szCs w:val="28"/>
        </w:rPr>
        <w:t>：</w:t>
      </w:r>
    </w:p>
    <w:p w:rsidR="00E84317" w:rsidRDefault="00E84317"/>
    <w:tbl>
      <w:tblPr>
        <w:tblW w:w="9923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613"/>
        <w:gridCol w:w="1201"/>
        <w:gridCol w:w="562"/>
        <w:gridCol w:w="2537"/>
        <w:gridCol w:w="1291"/>
        <w:gridCol w:w="1842"/>
        <w:gridCol w:w="709"/>
        <w:gridCol w:w="360"/>
        <w:gridCol w:w="207"/>
      </w:tblGrid>
      <w:tr w:rsidR="00E84317" w:rsidRPr="00F01D32" w:rsidTr="0041456C">
        <w:trPr>
          <w:gridBefore w:val="1"/>
          <w:gridAfter w:val="1"/>
          <w:wBefore w:w="601" w:type="dxa"/>
          <w:wAfter w:w="207" w:type="dxa"/>
          <w:trHeight w:val="803"/>
          <w:jc w:val="center"/>
        </w:trPr>
        <w:tc>
          <w:tcPr>
            <w:tcW w:w="1814" w:type="dxa"/>
            <w:gridSpan w:val="2"/>
            <w:vAlign w:val="center"/>
          </w:tcPr>
          <w:p w:rsidR="00E84317" w:rsidRPr="00F01D32" w:rsidRDefault="00E84317" w:rsidP="00F65E2D">
            <w:pPr>
              <w:jc w:val="center"/>
              <w:rPr>
                <w:rFonts w:ascii="宋体" w:hAnsi="宋体"/>
                <w:sz w:val="24"/>
              </w:rPr>
            </w:pPr>
            <w:r w:rsidRPr="00F01D32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301" w:type="dxa"/>
            <w:gridSpan w:val="6"/>
            <w:vAlign w:val="center"/>
          </w:tcPr>
          <w:p w:rsidR="00E84317" w:rsidRPr="00F01D32" w:rsidRDefault="0041456C" w:rsidP="00E73719">
            <w:pPr>
              <w:jc w:val="center"/>
              <w:rPr>
                <w:rFonts w:ascii="宋体" w:hAnsi="宋体"/>
                <w:sz w:val="24"/>
              </w:rPr>
            </w:pPr>
            <w:r w:rsidRPr="0041456C">
              <w:rPr>
                <w:rFonts w:ascii="宋体" w:hAnsi="宋体" w:hint="eastAsia"/>
                <w:b/>
                <w:sz w:val="28"/>
                <w:szCs w:val="28"/>
              </w:rPr>
              <w:t>招募“车辆PIS系统故障件维修”的服务商</w:t>
            </w:r>
          </w:p>
        </w:tc>
      </w:tr>
      <w:tr w:rsidR="00E84317" w:rsidTr="005B3B6F">
        <w:trPr>
          <w:gridBefore w:val="1"/>
          <w:gridAfter w:val="1"/>
          <w:wBefore w:w="601" w:type="dxa"/>
          <w:wAfter w:w="207" w:type="dxa"/>
          <w:trHeight w:val="3182"/>
          <w:jc w:val="center"/>
        </w:trPr>
        <w:tc>
          <w:tcPr>
            <w:tcW w:w="1814" w:type="dxa"/>
            <w:gridSpan w:val="2"/>
            <w:vAlign w:val="center"/>
          </w:tcPr>
          <w:p w:rsidR="00E84317" w:rsidRPr="00F01D32" w:rsidRDefault="00E84317" w:rsidP="00F65E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采购内容/要求</w:t>
            </w:r>
          </w:p>
        </w:tc>
        <w:tc>
          <w:tcPr>
            <w:tcW w:w="7301" w:type="dxa"/>
            <w:gridSpan w:val="6"/>
            <w:vAlign w:val="center"/>
          </w:tcPr>
          <w:p w:rsidR="0041456C" w:rsidRDefault="0041456C" w:rsidP="0041456C">
            <w:pPr>
              <w:spacing w:line="360" w:lineRule="auto"/>
              <w:rPr>
                <w:rFonts w:ascii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1.现需维修故障件63个，详见下方附件《PIS故障件维修列表》；</w:t>
            </w:r>
          </w:p>
          <w:p w:rsidR="0041456C" w:rsidRDefault="0041456C" w:rsidP="0041456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2.维修后部件装车可正常使用，保持与原车正常部件功能和性能一致；</w:t>
            </w:r>
          </w:p>
          <w:p w:rsidR="00E84317" w:rsidRDefault="0041456C" w:rsidP="0041456C">
            <w:pPr>
              <w:widowControl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3.维修完成后需出具检测维修报告，内容至少包括故障原因、修复、换件、调试检测情况和合格证明；</w:t>
            </w:r>
          </w:p>
        </w:tc>
      </w:tr>
      <w:tr w:rsidR="00542FEA" w:rsidTr="0041456C">
        <w:trPr>
          <w:gridBefore w:val="1"/>
          <w:gridAfter w:val="1"/>
          <w:wBefore w:w="601" w:type="dxa"/>
          <w:wAfter w:w="207" w:type="dxa"/>
          <w:trHeight w:val="830"/>
          <w:jc w:val="center"/>
        </w:trPr>
        <w:tc>
          <w:tcPr>
            <w:tcW w:w="1814" w:type="dxa"/>
            <w:gridSpan w:val="2"/>
            <w:vAlign w:val="center"/>
          </w:tcPr>
          <w:p w:rsidR="00542FEA" w:rsidRDefault="00542FEA" w:rsidP="00F65E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特殊要求</w:t>
            </w:r>
          </w:p>
        </w:tc>
        <w:tc>
          <w:tcPr>
            <w:tcW w:w="7301" w:type="dxa"/>
            <w:gridSpan w:val="6"/>
            <w:vAlign w:val="center"/>
          </w:tcPr>
          <w:p w:rsidR="00542FEA" w:rsidRDefault="0041456C" w:rsidP="00542FEA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  <w:tr w:rsidR="0041456C" w:rsidRPr="0041456C" w:rsidTr="0041456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  <w:u w:val="single"/>
              </w:rPr>
            </w:pPr>
            <w:r w:rsidRPr="0041456C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  <w:u w:val="single"/>
              </w:rPr>
              <w:t>PIS故障件维修列表</w:t>
            </w:r>
          </w:p>
        </w:tc>
      </w:tr>
      <w:tr w:rsidR="0041456C" w:rsidRPr="0041456C" w:rsidTr="0041456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1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color w:val="000000"/>
                <w:kern w:val="0"/>
                <w:szCs w:val="21"/>
              </w:rPr>
              <w:t>故障件/系统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color w:val="000000"/>
                <w:kern w:val="0"/>
                <w:szCs w:val="21"/>
              </w:rPr>
              <w:t>厂家/品牌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color w:val="000000"/>
                <w:kern w:val="0"/>
                <w:szCs w:val="21"/>
              </w:rPr>
              <w:t>参考故障现象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</w:tr>
      <w:tr w:rsidR="0041456C" w:rsidRPr="0041456C" w:rsidTr="0041456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1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6C" w:rsidRPr="0041456C" w:rsidRDefault="0041456C" w:rsidP="004145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6C" w:rsidRPr="0041456C" w:rsidRDefault="0041456C" w:rsidP="004145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56C" w:rsidRPr="0041456C" w:rsidRDefault="0041456C" w:rsidP="004145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6C" w:rsidRPr="0041456C" w:rsidRDefault="0041456C" w:rsidP="004145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56C" w:rsidRPr="0041456C" w:rsidRDefault="0041456C" w:rsidP="004145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6C" w:rsidRPr="0041456C" w:rsidRDefault="0041456C" w:rsidP="004145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6C" w:rsidRPr="0041456C" w:rsidRDefault="0041456C" w:rsidP="004145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1456C" w:rsidRPr="0041456C" w:rsidTr="0041456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DRMD(动态地图）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ST Electronics A company of ST Engineering(新</w:t>
            </w:r>
            <w:proofErr w:type="gramStart"/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钶</w:t>
            </w:r>
            <w:proofErr w:type="gramEnd"/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电子）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二期车37"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黑屏/不显示画面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块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</w:tr>
      <w:tr w:rsidR="0041456C" w:rsidRPr="0041456C" w:rsidTr="0041456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DRMD(动态地图）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中车青岛四方车辆研究所有限公司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二期车37"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偶发黑屏/黑屏/不显示画面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块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</w:tr>
      <w:tr w:rsidR="0041456C" w:rsidRPr="0041456C" w:rsidTr="0041456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LCD（客室电视）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ST Electronics A company of ST Engineering(新</w:t>
            </w:r>
            <w:proofErr w:type="gramStart"/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钶</w:t>
            </w:r>
            <w:proofErr w:type="gramEnd"/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电子）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二期19</w:t>
            </w:r>
            <w:proofErr w:type="gramStart"/>
            <w:r w:rsidRPr="0041456C">
              <w:rPr>
                <w:rFonts w:ascii="宋体" w:hAnsi="宋体" w:cs="宋体" w:hint="eastAsia"/>
                <w:kern w:val="0"/>
                <w:szCs w:val="21"/>
              </w:rPr>
              <w:t>”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黑屏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块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41456C" w:rsidRPr="0041456C" w:rsidTr="0041456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LCD（客室电视）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ST Electronics A company of ST Engineering(新</w:t>
            </w:r>
            <w:proofErr w:type="gramStart"/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钶</w:t>
            </w:r>
            <w:proofErr w:type="gramEnd"/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电子）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一期19</w:t>
            </w:r>
            <w:proofErr w:type="gramStart"/>
            <w:r w:rsidRPr="0041456C">
              <w:rPr>
                <w:rFonts w:ascii="宋体" w:hAnsi="宋体" w:cs="宋体" w:hint="eastAsia"/>
                <w:kern w:val="0"/>
                <w:szCs w:val="21"/>
              </w:rPr>
              <w:t>”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黑屏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块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</w:tr>
      <w:tr w:rsidR="0041456C" w:rsidRPr="0041456C" w:rsidTr="0041456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LCD（客室电视）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中车青岛四方车辆研究所有限公司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二期19</w:t>
            </w:r>
            <w:proofErr w:type="gramStart"/>
            <w:r w:rsidRPr="0041456C">
              <w:rPr>
                <w:rFonts w:ascii="宋体" w:hAnsi="宋体" w:cs="宋体" w:hint="eastAsia"/>
                <w:kern w:val="0"/>
                <w:szCs w:val="21"/>
              </w:rPr>
              <w:t>”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黑屏/白屏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块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</w:tr>
      <w:tr w:rsidR="0041456C" w:rsidRPr="0041456C" w:rsidTr="0041456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STD（监控触摸显示器）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ST Electronics A company of ST Engineering(新</w:t>
            </w:r>
            <w:proofErr w:type="gramStart"/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钶</w:t>
            </w:r>
            <w:proofErr w:type="gramEnd"/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电子）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一期12.1</w:t>
            </w:r>
            <w:proofErr w:type="gramStart"/>
            <w:r w:rsidRPr="0041456C">
              <w:rPr>
                <w:rFonts w:ascii="宋体" w:hAnsi="宋体" w:cs="宋体" w:hint="eastAsia"/>
                <w:kern w:val="0"/>
                <w:szCs w:val="21"/>
              </w:rPr>
              <w:t>”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偶发黑屏/黑屏/白屏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块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41456C" w:rsidRPr="0041456C" w:rsidTr="0041456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STD（监控触摸显示器）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ST Electronics A company of ST Engineering(新</w:t>
            </w:r>
            <w:proofErr w:type="gramStart"/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钶</w:t>
            </w:r>
            <w:proofErr w:type="gramEnd"/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电子）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二期12.1</w:t>
            </w:r>
            <w:proofErr w:type="gramStart"/>
            <w:r w:rsidRPr="0041456C">
              <w:rPr>
                <w:rFonts w:ascii="宋体" w:hAnsi="宋体" w:cs="宋体" w:hint="eastAsia"/>
                <w:kern w:val="0"/>
                <w:szCs w:val="21"/>
              </w:rPr>
              <w:t>”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偶发黑屏/黑屏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块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41456C" w:rsidRPr="0041456C" w:rsidTr="0041456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STD（监控触摸显示器）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中车青岛四方车辆研究所有限公司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二期12.1</w:t>
            </w:r>
            <w:proofErr w:type="gramStart"/>
            <w:r w:rsidRPr="0041456C">
              <w:rPr>
                <w:rFonts w:ascii="宋体" w:hAnsi="宋体" w:cs="宋体" w:hint="eastAsia"/>
                <w:kern w:val="0"/>
                <w:szCs w:val="21"/>
              </w:rPr>
              <w:t>”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偶发黑屏/黑屏/系统损坏/屏幕卡死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块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</w:tr>
      <w:tr w:rsidR="0041456C" w:rsidRPr="0041456C" w:rsidTr="0041456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CONROLLER-B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ST Electronics A company of ST Engineering(新</w:t>
            </w:r>
            <w:proofErr w:type="gramStart"/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钶</w:t>
            </w:r>
            <w:proofErr w:type="gramEnd"/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电子）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二期ACSU机箱控制板卡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PIS离线/PIS系统不启动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块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41456C" w:rsidRPr="0041456C" w:rsidTr="0041456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10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CPU板卡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中车青岛四方车辆研究所有限公司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二期ACSU机箱控制板卡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PIS离线/PIS系统不启动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块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</w:tr>
      <w:tr w:rsidR="0041456C" w:rsidRPr="0041456C" w:rsidTr="0041456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TDVR（视频监控主机）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ST Electronics A company of ST Engineering(新</w:t>
            </w:r>
            <w:proofErr w:type="gramStart"/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钶</w:t>
            </w:r>
            <w:proofErr w:type="gramEnd"/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电子）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二期24V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录像存取异常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41456C" w:rsidRPr="0041456C" w:rsidTr="0041456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TDVR（视频监控主机）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中车青岛四方车辆研究所有限公司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二期24V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录像存取异常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41456C" w:rsidRPr="0041456C" w:rsidTr="0041456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VSU（交换机）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中车青岛四方车辆研究所有限公司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二期24V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PIS内部网络离线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41456C" w:rsidRPr="0041456C" w:rsidTr="0041456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DACU（广播控制盒）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ST Electronics A company of ST Engineering(新</w:t>
            </w:r>
            <w:proofErr w:type="gramStart"/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钶</w:t>
            </w:r>
            <w:proofErr w:type="gramEnd"/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电子）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二期24V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人工广播无声音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块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</w:tr>
      <w:tr w:rsidR="0041456C" w:rsidRPr="0041456C" w:rsidTr="0041456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DACU（广播控制盒）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中车青岛四方车辆研究所有限公司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二期24V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对内广播故障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块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41456C" w:rsidRPr="0041456C" w:rsidTr="0041456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SWITCH(A)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ST Electronics A company of ST Engineering(新</w:t>
            </w:r>
            <w:proofErr w:type="gramStart"/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钶</w:t>
            </w:r>
            <w:proofErr w:type="gramEnd"/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电子）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二期ACSU机箱控制板卡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PIS内部网络离线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块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41456C" w:rsidRPr="0041456C" w:rsidTr="0041456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电源板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ST Electronics A company of ST Engineering(新</w:t>
            </w:r>
            <w:proofErr w:type="gramStart"/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钶</w:t>
            </w:r>
            <w:proofErr w:type="gramEnd"/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电子）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二期ACSU机箱控制板卡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PIS离线/PIS系统不启动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块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41456C" w:rsidRPr="0041456C" w:rsidTr="0041456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电源板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41456C">
              <w:rPr>
                <w:rFonts w:ascii="宋体" w:hAnsi="宋体" w:cs="宋体" w:hint="eastAsia"/>
                <w:kern w:val="0"/>
                <w:sz w:val="16"/>
                <w:szCs w:val="16"/>
              </w:rPr>
              <w:t>中车青岛四方车辆研究所有限公司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二期ACSU机箱控制板卡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PIS离线/PIS系统不启动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块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6C" w:rsidRPr="0041456C" w:rsidRDefault="0041456C" w:rsidP="004145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1456C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</w:tbl>
    <w:p w:rsidR="00C26633" w:rsidRDefault="00C26633"/>
    <w:sectPr w:rsidR="00C26633" w:rsidSect="003D0ADA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9D5" w:rsidRDefault="004319D5" w:rsidP="00C26633">
      <w:r>
        <w:separator/>
      </w:r>
    </w:p>
  </w:endnote>
  <w:endnote w:type="continuationSeparator" w:id="0">
    <w:p w:rsidR="004319D5" w:rsidRDefault="004319D5" w:rsidP="00C2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9D5" w:rsidRDefault="004319D5" w:rsidP="00C26633">
      <w:r>
        <w:separator/>
      </w:r>
    </w:p>
  </w:footnote>
  <w:footnote w:type="continuationSeparator" w:id="0">
    <w:p w:rsidR="004319D5" w:rsidRDefault="004319D5" w:rsidP="00C26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4317"/>
    <w:rsid w:val="000877DA"/>
    <w:rsid w:val="002D6DAC"/>
    <w:rsid w:val="00353743"/>
    <w:rsid w:val="003D0ADA"/>
    <w:rsid w:val="0041456C"/>
    <w:rsid w:val="004319D5"/>
    <w:rsid w:val="00452B9B"/>
    <w:rsid w:val="004B3ABD"/>
    <w:rsid w:val="004D756C"/>
    <w:rsid w:val="00542FEA"/>
    <w:rsid w:val="005A3D44"/>
    <w:rsid w:val="005B389B"/>
    <w:rsid w:val="005B3B6F"/>
    <w:rsid w:val="008825B4"/>
    <w:rsid w:val="009F6CDF"/>
    <w:rsid w:val="00AC34B7"/>
    <w:rsid w:val="00B0217E"/>
    <w:rsid w:val="00B130F4"/>
    <w:rsid w:val="00B52257"/>
    <w:rsid w:val="00B84D96"/>
    <w:rsid w:val="00C26633"/>
    <w:rsid w:val="00C6266E"/>
    <w:rsid w:val="00D973CA"/>
    <w:rsid w:val="00E102AF"/>
    <w:rsid w:val="00E73719"/>
    <w:rsid w:val="00E84317"/>
    <w:rsid w:val="00F2361F"/>
    <w:rsid w:val="00F34784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0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222</Words>
  <Characters>1271</Characters>
  <Application>Microsoft Office Word</Application>
  <DocSecurity>0</DocSecurity>
  <Lines>10</Lines>
  <Paragraphs>2</Paragraphs>
  <ScaleCrop>false</ScaleCrop>
  <Company>Home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9</cp:revision>
  <dcterms:created xsi:type="dcterms:W3CDTF">2023-04-12T07:09:00Z</dcterms:created>
  <dcterms:modified xsi:type="dcterms:W3CDTF">2023-04-18T03:33:00Z</dcterms:modified>
</cp:coreProperties>
</file>