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620873" w:rsidRPr="009C6049" w:rsidTr="002F2356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9C6049" w:rsidRDefault="004F79E1" w:rsidP="001E11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1E11AA" w:rsidRPr="001E11AA">
              <w:rPr>
                <w:rFonts w:asciiTheme="minorEastAsia" w:eastAsiaTheme="minorEastAsia" w:hAnsiTheme="minorEastAsia" w:hint="eastAsia"/>
                <w:szCs w:val="21"/>
              </w:rPr>
              <w:t>招募</w:t>
            </w:r>
            <w:r w:rsidR="001E11AA">
              <w:rPr>
                <w:rFonts w:asciiTheme="minorEastAsia" w:eastAsiaTheme="minorEastAsia" w:hAnsiTheme="minorEastAsia" w:hint="eastAsia"/>
                <w:szCs w:val="21"/>
              </w:rPr>
              <w:t>“</w:t>
            </w:r>
            <w:r w:rsidR="001E11AA" w:rsidRPr="001E11AA">
              <w:rPr>
                <w:rFonts w:asciiTheme="minorEastAsia" w:eastAsiaTheme="minorEastAsia" w:hAnsiTheme="minorEastAsia" w:hint="eastAsia"/>
                <w:szCs w:val="21"/>
              </w:rPr>
              <w:t>封堵变电所电缆孔</w:t>
            </w:r>
            <w:r w:rsidR="001E11AA">
              <w:rPr>
                <w:rFonts w:asciiTheme="minorEastAsia" w:eastAsiaTheme="minorEastAsia" w:hAnsiTheme="minorEastAsia" w:hint="eastAsia"/>
                <w:szCs w:val="21"/>
              </w:rPr>
              <w:t>”</w:t>
            </w:r>
            <w:r w:rsidR="001E11AA" w:rsidRPr="001E11AA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</w:p>
        </w:tc>
      </w:tr>
      <w:tr w:rsidR="00620873" w:rsidRPr="009C6049" w:rsidTr="002F2356">
        <w:trPr>
          <w:trHeight w:val="1046"/>
        </w:trPr>
        <w:tc>
          <w:tcPr>
            <w:tcW w:w="567" w:type="dxa"/>
            <w:vAlign w:val="center"/>
          </w:tcPr>
          <w:p w:rsidR="00620873" w:rsidRPr="009C6049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9C6049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9C6049" w:rsidRDefault="00A25180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620873" w:rsidRPr="009C6049" w:rsidTr="009E6758">
        <w:trPr>
          <w:trHeight w:val="2767"/>
        </w:trPr>
        <w:tc>
          <w:tcPr>
            <w:tcW w:w="567" w:type="dxa"/>
            <w:vAlign w:val="center"/>
          </w:tcPr>
          <w:p w:rsidR="00620873" w:rsidRPr="009C6049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9C6049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9C6049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9C6049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9C6049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9C6049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5F60A7" w:rsidRPr="009C6049">
              <w:rPr>
                <w:rFonts w:asciiTheme="minorEastAsia" w:eastAsiaTheme="minorEastAsia" w:hAnsiTheme="minorEastAsia" w:hint="eastAsia"/>
                <w:szCs w:val="21"/>
              </w:rPr>
              <w:t>密封投递（邮寄方式）</w:t>
            </w:r>
          </w:p>
          <w:p w:rsidR="00A25180" w:rsidRPr="009C6049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9C6049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9C6049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9C6049" w:rsidTr="002F2356">
        <w:trPr>
          <w:trHeight w:val="1280"/>
        </w:trPr>
        <w:tc>
          <w:tcPr>
            <w:tcW w:w="567" w:type="dxa"/>
            <w:vAlign w:val="center"/>
          </w:tcPr>
          <w:p w:rsidR="00A25180" w:rsidRPr="009C6049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9C6049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9C6049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9C6049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9C6049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9C6049" w:rsidRDefault="00A25180" w:rsidP="00D1493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D14936" w:rsidRPr="009C6049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9C6049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RPr="009C6049" w:rsidTr="002F2356">
        <w:trPr>
          <w:trHeight w:val="1261"/>
        </w:trPr>
        <w:tc>
          <w:tcPr>
            <w:tcW w:w="567" w:type="dxa"/>
            <w:vAlign w:val="center"/>
          </w:tcPr>
          <w:p w:rsidR="00A25180" w:rsidRPr="009C6049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9C6049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A25180" w:rsidRPr="009C6049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9C6049" w:rsidRDefault="00A25180" w:rsidP="00B74C8E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9C6049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9C604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9C604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9C6049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9C6049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956A38" w:rsidP="00231F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56A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招募“封堵变电所电缆孔”服务商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9C6049" w:rsidTr="00B033D5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3D5" w:rsidRPr="009C6049" w:rsidRDefault="00B033D5" w:rsidP="00B033D5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B033D5" w:rsidRPr="009C6049" w:rsidRDefault="00B033D5" w:rsidP="00CD741B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976898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</w:p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Cs w:val="21"/>
              </w:rPr>
            </w:pPr>
            <w:r w:rsidRPr="009C6049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Pr="009C6049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（如有，服务</w:t>
            </w:r>
            <w:proofErr w:type="gramStart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商现场</w:t>
            </w:r>
            <w:proofErr w:type="gramEnd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/电话二次报价）</w:t>
            </w:r>
          </w:p>
        </w:tc>
      </w:tr>
      <w:tr w:rsidR="00CD741B" w:rsidRPr="009C6049" w:rsidTr="008E0055">
        <w:trPr>
          <w:trHeight w:val="191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D741B" w:rsidRPr="009C6049" w:rsidRDefault="00CD741B" w:rsidP="008E0055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CD741B" w:rsidRPr="009C6049" w:rsidRDefault="00CD741B" w:rsidP="008E0055">
            <w:pPr>
              <w:spacing w:line="400" w:lineRule="atLeast"/>
              <w:ind w:leftChars="397" w:left="1068" w:hangingChars="97" w:hanging="23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</w:t>
            </w:r>
            <w:r w:rsidR="0087324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人工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r w:rsidR="00873247"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税金、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运输、装卸及相关服务等经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CD741B" w:rsidRPr="009C6049" w:rsidRDefault="00CD741B" w:rsidP="009C6049">
            <w:pPr>
              <w:widowControl/>
              <w:spacing w:line="400" w:lineRule="atLeast"/>
              <w:ind w:firstLineChars="398" w:firstLine="959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3、最终价格（非固定总价合同）、货期/工期等商务条款以合同约定为准。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 w:rsidRPr="00E96172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07339A" w:rsidRDefault="0007339A" w:rsidP="00B64BD6">
      <w:pPr>
        <w:ind w:firstLineChars="837" w:firstLine="3697"/>
        <w:rPr>
          <w:rFonts w:asciiTheme="minorEastAsia" w:eastAsiaTheme="minorEastAsia" w:hAnsiTheme="minorEastAsia"/>
          <w:b/>
          <w:sz w:val="44"/>
          <w:szCs w:val="44"/>
        </w:rPr>
      </w:pPr>
    </w:p>
    <w:p w:rsidR="00873247" w:rsidRDefault="00873247" w:rsidP="00B64BD6">
      <w:pPr>
        <w:ind w:firstLineChars="837" w:firstLine="3697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873247" w:rsidRPr="00873247" w:rsidRDefault="00873247" w:rsidP="00873247">
      <w:pPr>
        <w:spacing w:line="480" w:lineRule="auto"/>
        <w:ind w:firstLineChars="1240" w:firstLine="3486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873247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（格式可自拟，需加盖公章）</w:t>
      </w:r>
    </w:p>
    <w:tbl>
      <w:tblPr>
        <w:tblW w:w="9355" w:type="dxa"/>
        <w:tblInd w:w="959" w:type="dxa"/>
        <w:tblLook w:val="04A0" w:firstRow="1" w:lastRow="0" w:firstColumn="1" w:lastColumn="0" w:noHBand="0" w:noVBand="1"/>
      </w:tblPr>
      <w:tblGrid>
        <w:gridCol w:w="640"/>
        <w:gridCol w:w="1900"/>
        <w:gridCol w:w="1960"/>
        <w:gridCol w:w="660"/>
        <w:gridCol w:w="760"/>
        <w:gridCol w:w="1180"/>
        <w:gridCol w:w="1240"/>
        <w:gridCol w:w="1015"/>
      </w:tblGrid>
      <w:tr w:rsidR="00B64BD6" w:rsidRPr="00B64BD6" w:rsidTr="00B64BD6">
        <w:trPr>
          <w:trHeight w:val="439"/>
        </w:trPr>
        <w:tc>
          <w:tcPr>
            <w:tcW w:w="9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BD6" w:rsidRPr="00B64BD6" w:rsidRDefault="00B64BD6" w:rsidP="00B64B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64BD6" w:rsidRPr="00B64BD6" w:rsidTr="00B64BD6">
        <w:trPr>
          <w:trHeight w:val="2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物料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维修/服务内容及要求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单位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单价/</w:t>
            </w: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收费标准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金额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B64BD6" w:rsidRPr="00B64BD6" w:rsidTr="00B64BD6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6" w:rsidRPr="007C2028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/>
                <w:kern w:val="0"/>
                <w:szCs w:val="21"/>
              </w:rPr>
              <w:t>/</w:t>
            </w:r>
            <w:r w:rsidRPr="007C2028">
              <w:rPr>
                <w:rFonts w:asciiTheme="minorEastAsia" w:eastAsiaTheme="minorEastAsia" w:hAnsiTheme="minorEastAsia" w:hint="eastAsia"/>
                <w:kern w:val="0"/>
                <w:szCs w:val="21"/>
              </w:rPr>
              <w:t>项目名称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6" w:rsidRPr="007C2028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6" w:rsidRPr="007C2028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6" w:rsidRPr="007C2028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6" w:rsidRPr="007C2028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6" w:rsidRPr="007C2028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BD6" w:rsidRPr="007C2028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B64BD6" w:rsidRPr="00B64BD6" w:rsidTr="00B64BD6">
        <w:trPr>
          <w:trHeight w:val="18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封堵变电所电缆孔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对A4、A8、B6、B8、F1、E5、A7、C1、C2、E6、E5共11座变电所总计15处电缆孔渗水点进行封堵。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07339A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具体位置以堵漏清单为准</w:t>
            </w:r>
            <w:r w:rsidR="00B64BD6" w:rsidRPr="007C202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4BD6" w:rsidRPr="00B64BD6" w:rsidTr="00B64BD6">
        <w:trPr>
          <w:trHeight w:val="5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64BD6" w:rsidRPr="00B64BD6" w:rsidTr="00B64BD6">
        <w:trPr>
          <w:trHeight w:val="499"/>
        </w:trPr>
        <w:tc>
          <w:tcPr>
            <w:tcW w:w="71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/>
                <w:kern w:val="0"/>
                <w:szCs w:val="21"/>
              </w:rPr>
              <w:t xml:space="preserve">　</w:t>
            </w:r>
          </w:p>
        </w:tc>
      </w:tr>
      <w:tr w:rsidR="00B64BD6" w:rsidRPr="00B64BD6" w:rsidTr="00B64BD6">
        <w:trPr>
          <w:trHeight w:val="499"/>
        </w:trPr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BD6" w:rsidRPr="007C2028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              总计金额（大写）：</w:t>
            </w:r>
          </w:p>
        </w:tc>
      </w:tr>
      <w:tr w:rsidR="00B64BD6" w:rsidRPr="00B64BD6" w:rsidTr="00B64BD6">
        <w:trPr>
          <w:trHeight w:val="499"/>
        </w:trPr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07339A" w:rsidP="0007339A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  <w:r w:rsidR="00B64BD6" w:rsidRPr="007C2028">
              <w:rPr>
                <w:rFonts w:asciiTheme="minorEastAsia" w:eastAsiaTheme="minorEastAsia" w:hAnsiTheme="minorEastAsia" w:hint="eastAsia"/>
                <w:kern w:val="0"/>
                <w:szCs w:val="21"/>
              </w:rPr>
              <w:t>、交货</w:t>
            </w:r>
            <w:r w:rsidR="00B64BD6" w:rsidRPr="007C2028">
              <w:rPr>
                <w:rFonts w:asciiTheme="minorEastAsia" w:eastAsiaTheme="minorEastAsia" w:hAnsiTheme="minorEastAsia"/>
                <w:kern w:val="0"/>
                <w:szCs w:val="21"/>
              </w:rPr>
              <w:t>/</w:t>
            </w:r>
            <w:r w:rsidR="00B64BD6" w:rsidRPr="007C2028">
              <w:rPr>
                <w:rFonts w:asciiTheme="minorEastAsia" w:eastAsiaTheme="minorEastAsia" w:hAnsiTheme="minorEastAsia" w:hint="eastAsia"/>
                <w:kern w:val="0"/>
                <w:szCs w:val="21"/>
              </w:rPr>
              <w:t>服务地点：以甲方指定为准</w:t>
            </w:r>
            <w:r w:rsidR="00B64BD6" w:rsidRPr="007C2028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                     </w:t>
            </w:r>
          </w:p>
        </w:tc>
      </w:tr>
      <w:tr w:rsidR="00B64BD6" w:rsidRPr="00B64BD6" w:rsidTr="00B64BD6">
        <w:trPr>
          <w:trHeight w:val="499"/>
        </w:trPr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BD6" w:rsidRPr="007C2028" w:rsidRDefault="0007339A" w:rsidP="0007339A">
            <w:pPr>
              <w:widowControl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C2028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  <w:r w:rsidR="00B64BD6" w:rsidRPr="007C2028">
              <w:rPr>
                <w:rFonts w:asciiTheme="minorEastAsia" w:eastAsiaTheme="minorEastAsia" w:hAnsiTheme="minorEastAsia" w:hint="eastAsia"/>
                <w:kern w:val="0"/>
                <w:szCs w:val="21"/>
              </w:rPr>
              <w:t>、质量保证期：</w:t>
            </w:r>
            <w:r w:rsidR="00B64BD6" w:rsidRPr="007C2028">
              <w:rPr>
                <w:rFonts w:asciiTheme="minorEastAsia" w:eastAsiaTheme="minorEastAsia" w:hAnsiTheme="minorEastAsia"/>
                <w:kern w:val="0"/>
                <w:szCs w:val="21"/>
              </w:rPr>
              <w:t xml:space="preserve">                                                                  </w:t>
            </w:r>
          </w:p>
        </w:tc>
      </w:tr>
      <w:tr w:rsidR="00B64BD6" w:rsidRPr="00B64BD6" w:rsidTr="00B64BD6">
        <w:trPr>
          <w:trHeight w:val="1185"/>
        </w:trPr>
        <w:tc>
          <w:tcPr>
            <w:tcW w:w="93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4BD6" w:rsidRPr="00E10691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E1069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 xml:space="preserve">注（1）报价货币单位：人民币元。  </w:t>
            </w:r>
            <w:r w:rsidRPr="00E1069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（2）报价须包含人工、税金、运输、装卸及相关服务等经采购方验收合格之前发生的所有费用，卖方不得请求采购方另行支付其他价款或费用。</w:t>
            </w:r>
            <w:r w:rsidRPr="00E1069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 xml:space="preserve">  （3）此报价模板，仅供参考，可根据项目具体内容进行调整或添加附件。</w:t>
            </w:r>
          </w:p>
        </w:tc>
      </w:tr>
      <w:tr w:rsidR="00B64BD6" w:rsidRPr="00B64BD6" w:rsidTr="00B64BD6">
        <w:trPr>
          <w:trHeight w:val="499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BD6" w:rsidRPr="00E10691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1069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供应商名称：</w:t>
            </w:r>
          </w:p>
        </w:tc>
        <w:tc>
          <w:tcPr>
            <w:tcW w:w="4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BD6" w:rsidRPr="00E10691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1069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公司电话：</w:t>
            </w:r>
          </w:p>
        </w:tc>
      </w:tr>
      <w:tr w:rsidR="00B64BD6" w:rsidRPr="00B64BD6" w:rsidTr="00B64BD6">
        <w:trPr>
          <w:trHeight w:val="4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BD6" w:rsidRPr="00E10691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1069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有效印章：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BD6" w:rsidRPr="00E10691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BD6" w:rsidRPr="00E10691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1069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联系人：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BD6" w:rsidRPr="00B64BD6" w:rsidRDefault="00B64BD6" w:rsidP="00B64B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64BD6" w:rsidRPr="00B64BD6" w:rsidTr="00B64BD6">
        <w:trPr>
          <w:trHeight w:val="4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BD6" w:rsidRPr="00E10691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1069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公司地址：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BD6" w:rsidRPr="00E10691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BD6" w:rsidRPr="00E10691" w:rsidRDefault="00B64BD6" w:rsidP="00B64BD6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1069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联系方式：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BD6" w:rsidRPr="00B64BD6" w:rsidRDefault="00B64BD6" w:rsidP="00B64B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873247" w:rsidRDefault="00873247" w:rsidP="00873247">
      <w:pPr>
        <w:ind w:firstLineChars="837" w:firstLine="3697"/>
        <w:rPr>
          <w:rFonts w:asciiTheme="minorEastAsia" w:eastAsiaTheme="minorEastAsia" w:hAnsiTheme="minorEastAsia"/>
          <w:b/>
          <w:sz w:val="44"/>
          <w:szCs w:val="44"/>
        </w:rPr>
      </w:pPr>
    </w:p>
    <w:p w:rsidR="00873247" w:rsidRDefault="00873247" w:rsidP="00873247">
      <w:pPr>
        <w:ind w:firstLineChars="837" w:firstLine="3697"/>
        <w:rPr>
          <w:rFonts w:asciiTheme="minorEastAsia" w:eastAsiaTheme="minorEastAsia" w:hAnsiTheme="minorEastAsia"/>
          <w:b/>
          <w:sz w:val="44"/>
          <w:szCs w:val="44"/>
        </w:rPr>
      </w:pPr>
    </w:p>
    <w:p w:rsidR="00873247" w:rsidRDefault="00873247" w:rsidP="00873247">
      <w:pPr>
        <w:ind w:firstLineChars="837" w:firstLine="3697"/>
        <w:rPr>
          <w:rFonts w:asciiTheme="minorEastAsia" w:eastAsiaTheme="minorEastAsia" w:hAnsiTheme="minorEastAsia"/>
          <w:b/>
          <w:sz w:val="44"/>
          <w:szCs w:val="44"/>
        </w:rPr>
      </w:pPr>
      <w:bookmarkStart w:id="0" w:name="_GoBack"/>
      <w:bookmarkEnd w:id="0"/>
    </w:p>
    <w:p w:rsidR="00873247" w:rsidRDefault="00873247" w:rsidP="00B64BD6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873247" w:rsidRPr="00873247" w:rsidRDefault="00873247" w:rsidP="00873247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B64BD6" w:rsidRDefault="00B64BD6" w:rsidP="00873247">
      <w:pPr>
        <w:ind w:firstLineChars="837" w:firstLine="3697"/>
        <w:rPr>
          <w:rFonts w:asciiTheme="minorEastAsia" w:eastAsiaTheme="minorEastAsia" w:hAnsiTheme="minorEastAsia"/>
          <w:b/>
          <w:sz w:val="44"/>
          <w:szCs w:val="44"/>
        </w:rPr>
      </w:pPr>
    </w:p>
    <w:p w:rsidR="00B74C8E" w:rsidRPr="00E96172" w:rsidRDefault="00B74C8E" w:rsidP="00873247">
      <w:pPr>
        <w:ind w:firstLineChars="837" w:firstLine="3697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873247" w:rsidRPr="00873247" w:rsidRDefault="00B74C8E" w:rsidP="0087324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873247" w:rsidRDefault="00873247" w:rsidP="00873247">
      <w:pPr>
        <w:spacing w:line="360" w:lineRule="auto"/>
        <w:ind w:leftChars="44" w:left="92" w:firstLineChars="399" w:firstLine="958"/>
        <w:rPr>
          <w:rFonts w:asciiTheme="minorEastAsia" w:eastAsiaTheme="minorEastAsia" w:hAnsiTheme="minorEastAsia"/>
          <w:sz w:val="24"/>
          <w:szCs w:val="24"/>
        </w:rPr>
      </w:pPr>
      <w:r w:rsidRPr="00B51394">
        <w:rPr>
          <w:rFonts w:asciiTheme="minorEastAsia" w:eastAsiaTheme="minorEastAsia" w:hAnsiTheme="minorEastAsia" w:hint="eastAsia"/>
          <w:sz w:val="24"/>
          <w:szCs w:val="24"/>
        </w:rPr>
        <w:t>有轨电车正线共有11座变电所的电缆进线孔洞存在不同程度渗水的情况，特</w:t>
      </w:r>
      <w:r w:rsidRPr="00B51394">
        <w:rPr>
          <w:rFonts w:asciiTheme="minorEastAsia" w:eastAsiaTheme="minorEastAsia" w:hAnsiTheme="minorEastAsia"/>
          <w:sz w:val="24"/>
          <w:szCs w:val="24"/>
        </w:rPr>
        <w:t>申请</w:t>
      </w:r>
      <w:r w:rsidRPr="00B51394">
        <w:rPr>
          <w:rFonts w:asciiTheme="minorEastAsia" w:eastAsiaTheme="minorEastAsia" w:hAnsiTheme="minorEastAsia" w:hint="eastAsia"/>
          <w:sz w:val="24"/>
          <w:szCs w:val="24"/>
        </w:rPr>
        <w:t>委托</w:t>
      </w:r>
    </w:p>
    <w:p w:rsidR="00873247" w:rsidRPr="00873247" w:rsidRDefault="00873247" w:rsidP="00873247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B51394">
        <w:rPr>
          <w:rFonts w:asciiTheme="minorEastAsia" w:eastAsiaTheme="minorEastAsia" w:hAnsiTheme="minorEastAsia" w:hint="eastAsia"/>
          <w:sz w:val="24"/>
          <w:szCs w:val="24"/>
        </w:rPr>
        <w:t>专业的防水单位对渗水部位进行封堵。</w:t>
      </w:r>
    </w:p>
    <w:p w:rsidR="00873247" w:rsidRDefault="00873247" w:rsidP="00873247">
      <w:pPr>
        <w:spacing w:line="360" w:lineRule="auto"/>
        <w:ind w:leftChars="8" w:left="17" w:firstLineChars="450" w:firstLine="1080"/>
        <w:rPr>
          <w:rFonts w:asciiTheme="minorEastAsia" w:eastAsiaTheme="minorEastAsia" w:hAnsiTheme="minorEastAsia"/>
          <w:sz w:val="24"/>
          <w:szCs w:val="24"/>
        </w:rPr>
      </w:pPr>
      <w:r w:rsidRPr="00B51394">
        <w:rPr>
          <w:rFonts w:asciiTheme="minorEastAsia" w:eastAsiaTheme="minorEastAsia" w:hAnsiTheme="minorEastAsia" w:hint="eastAsia"/>
          <w:sz w:val="24"/>
          <w:szCs w:val="24"/>
        </w:rPr>
        <w:t>具体为：对A4、A8、B6、B8、F1、E5、A7、C1、C2、E6、E5共11座变电所总计15处</w:t>
      </w:r>
    </w:p>
    <w:p w:rsidR="00873247" w:rsidRPr="00B51394" w:rsidRDefault="00873247" w:rsidP="00873247">
      <w:pPr>
        <w:spacing w:line="360" w:lineRule="auto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B51394">
        <w:rPr>
          <w:rFonts w:asciiTheme="minorEastAsia" w:eastAsiaTheme="minorEastAsia" w:hAnsiTheme="minorEastAsia" w:hint="eastAsia"/>
          <w:sz w:val="24"/>
          <w:szCs w:val="24"/>
        </w:rPr>
        <w:t>电缆孔渗水点进行封堵。堵漏清单如下：</w:t>
      </w:r>
    </w:p>
    <w:p w:rsidR="00873247" w:rsidRPr="00873247" w:rsidRDefault="00873247" w:rsidP="00873247">
      <w:pPr>
        <w:ind w:firstLineChars="1350" w:firstLine="4066"/>
        <w:rPr>
          <w:rFonts w:asciiTheme="minorEastAsia" w:eastAsiaTheme="minorEastAsia" w:hAnsiTheme="minorEastAsia" w:cs="仿宋_GB2312"/>
          <w:b/>
          <w:sz w:val="30"/>
          <w:szCs w:val="30"/>
        </w:rPr>
      </w:pPr>
      <w:r w:rsidRPr="00873247">
        <w:rPr>
          <w:rFonts w:asciiTheme="minorEastAsia" w:eastAsiaTheme="minorEastAsia" w:hAnsiTheme="minorEastAsia" w:cs="仿宋_GB2312" w:hint="eastAsia"/>
          <w:b/>
          <w:sz w:val="30"/>
          <w:szCs w:val="30"/>
        </w:rPr>
        <w:t>电缆孔堵漏清单</w:t>
      </w:r>
    </w:p>
    <w:tbl>
      <w:tblPr>
        <w:tblW w:w="9139" w:type="dxa"/>
        <w:jc w:val="center"/>
        <w:tblLook w:val="04A0" w:firstRow="1" w:lastRow="0" w:firstColumn="1" w:lastColumn="0" w:noHBand="0" w:noVBand="1"/>
      </w:tblPr>
      <w:tblGrid>
        <w:gridCol w:w="1668"/>
        <w:gridCol w:w="3488"/>
        <w:gridCol w:w="2315"/>
        <w:gridCol w:w="1668"/>
      </w:tblGrid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地点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堵漏电缆孔直径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数量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备注</w:t>
            </w:r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E5变电所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直径约60mm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堵一侧</w:t>
            </w:r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A4变电所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地线孔直径约160mm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堵一侧</w:t>
            </w:r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A4变电所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电缆孔直径约160mm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proofErr w:type="gramStart"/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堵二侧</w:t>
            </w:r>
            <w:proofErr w:type="gramEnd"/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A8变电所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电缆孔直径约160mm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proofErr w:type="gramStart"/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堵二侧</w:t>
            </w:r>
            <w:proofErr w:type="gramEnd"/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B6变电所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电缆孔直径约160mm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proofErr w:type="gramStart"/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堵二侧</w:t>
            </w:r>
            <w:proofErr w:type="gramEnd"/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B8变电所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地线孔直径约160mm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堵一侧</w:t>
            </w:r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F1变电所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电缆孔直径约160mm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proofErr w:type="gramStart"/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堵二侧</w:t>
            </w:r>
            <w:proofErr w:type="gramEnd"/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A7变电所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地线孔直径约160mm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堵一侧</w:t>
            </w:r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C1变电所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地线孔直径约160mm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堵一侧</w:t>
            </w:r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C2变电所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电缆孔直径约160mm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proofErr w:type="gramStart"/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堵二侧</w:t>
            </w:r>
            <w:proofErr w:type="gramEnd"/>
          </w:p>
        </w:tc>
      </w:tr>
      <w:tr w:rsidR="00873247" w:rsidRPr="00B51394" w:rsidTr="003E189E">
        <w:trPr>
          <w:trHeight w:val="654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E6变电所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电缆孔直径约160mm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247" w:rsidRPr="00B51394" w:rsidRDefault="00873247" w:rsidP="003E189E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proofErr w:type="gramStart"/>
            <w:r w:rsidRPr="00B5139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堵二侧</w:t>
            </w:r>
            <w:proofErr w:type="gramEnd"/>
          </w:p>
        </w:tc>
      </w:tr>
    </w:tbl>
    <w:p w:rsidR="00373C05" w:rsidRPr="00E96172" w:rsidRDefault="00373C05">
      <w:pPr>
        <w:rPr>
          <w:rFonts w:asciiTheme="minorEastAsia" w:eastAsiaTheme="minorEastAsia" w:hAnsiTheme="minorEastAsia"/>
          <w:b/>
          <w:szCs w:val="21"/>
        </w:rPr>
        <w:sectPr w:rsidR="00373C05" w:rsidRPr="00E96172" w:rsidSect="00873247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07FAC" w:rsidRPr="00E96172" w:rsidRDefault="00607FAC" w:rsidP="00BC74A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62338A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62338A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62338A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Pr="0062338A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62338A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96172" w:rsidRPr="00E96172" w:rsidRDefault="00E96172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525936" w:rsidRPr="00E96172" w:rsidRDefault="00525936" w:rsidP="00525936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95E79" w:rsidRPr="00E96172" w:rsidRDefault="00795E79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62338A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62338A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62338A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62338A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62338A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62338A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B71275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2"/>
          <w:szCs w:val="32"/>
        </w:rPr>
      </w:pPr>
      <w:r w:rsidRPr="00B71275">
        <w:rPr>
          <w:rFonts w:asciiTheme="minorEastAsia" w:eastAsiaTheme="minorEastAsia" w:hAnsiTheme="minorEastAsia" w:cs="仿宋_GB2312" w:hint="eastAsia"/>
          <w:b/>
          <w:sz w:val="32"/>
          <w:szCs w:val="32"/>
        </w:rPr>
        <w:t>附：网上下载纸质材料</w:t>
      </w:r>
    </w:p>
    <w:p w:rsidR="00620873" w:rsidRPr="00E96172" w:rsidRDefault="00620873" w:rsidP="00D70F6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51C31" w:rsidRPr="00E96172" w:rsidRDefault="00451C31" w:rsidP="003739D3">
      <w:pPr>
        <w:spacing w:line="560" w:lineRule="exact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07339A" w:rsidRDefault="00B60B7B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7339A" w:rsidRPr="00956A3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招募“封堵变电所电缆孔”服务商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620873" w:rsidRPr="00E96172" w:rsidRDefault="00620873" w:rsidP="003739D3">
      <w:pPr>
        <w:spacing w:line="560" w:lineRule="exact"/>
        <w:ind w:firstLineChars="100" w:firstLine="361"/>
        <w:jc w:val="righ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231FBA" w:rsidRPr="00E96172" w:rsidRDefault="00231FBA" w:rsidP="00B925BB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7339A" w:rsidRPr="0007339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招募“封堵变电所电缆孔”服务商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E96172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BC74AA" w:rsidRDefault="00BC74A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4C5134" w:rsidRDefault="004F79E1" w:rsidP="00855D77">
      <w:pPr>
        <w:spacing w:line="44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4C513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4C5134" w:rsidRDefault="004F79E1" w:rsidP="00855D77">
      <w:pPr>
        <w:spacing w:line="440" w:lineRule="exact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7339A" w:rsidRPr="0007339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招募“封堵变电所电缆孔”服务商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4C5134">
        <w:rPr>
          <w:rFonts w:asciiTheme="minorEastAsia" w:eastAsiaTheme="minorEastAsia" w:hAnsiTheme="minorEastAsia"/>
          <w:sz w:val="24"/>
          <w:szCs w:val="24"/>
        </w:rPr>
        <w:t>/</w:t>
      </w:r>
      <w:r w:rsidRPr="004C513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4C5134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4C5134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556F0B" w:rsidRDefault="004F79E1" w:rsidP="00855D77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556F0B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4C5134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4C5134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D019C7" w:rsidRPr="00E96172" w:rsidRDefault="00D019C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019C7" w:rsidRPr="00E96172" w:rsidRDefault="00D019C7" w:rsidP="0009788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 w:rsidP="00A774D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F4" w:rsidRDefault="007B1CF4" w:rsidP="00620873">
      <w:r>
        <w:separator/>
      </w:r>
    </w:p>
  </w:endnote>
  <w:endnote w:type="continuationSeparator" w:id="0">
    <w:p w:rsidR="007B1CF4" w:rsidRDefault="007B1CF4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CD741B" w:rsidRDefault="00CD741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069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0691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741B" w:rsidRDefault="00CD741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F4" w:rsidRDefault="007B1CF4" w:rsidP="00620873">
      <w:r>
        <w:separator/>
      </w:r>
    </w:p>
  </w:footnote>
  <w:footnote w:type="continuationSeparator" w:id="0">
    <w:p w:rsidR="007B1CF4" w:rsidRDefault="007B1CF4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8E4313"/>
    <w:multiLevelType w:val="hybridMultilevel"/>
    <w:tmpl w:val="DC729536"/>
    <w:lvl w:ilvl="0" w:tplc="D7462DD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35B37"/>
    <w:rsid w:val="0004213D"/>
    <w:rsid w:val="00045C19"/>
    <w:rsid w:val="0006314C"/>
    <w:rsid w:val="0007339A"/>
    <w:rsid w:val="00097881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11AA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251E2"/>
    <w:rsid w:val="00231FBA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2F2356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3C05"/>
    <w:rsid w:val="003771DC"/>
    <w:rsid w:val="003819EF"/>
    <w:rsid w:val="00382DCA"/>
    <w:rsid w:val="0039274F"/>
    <w:rsid w:val="00397F92"/>
    <w:rsid w:val="003A3A77"/>
    <w:rsid w:val="003A5C74"/>
    <w:rsid w:val="003C0617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22A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C5134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4B87"/>
    <w:rsid w:val="00525936"/>
    <w:rsid w:val="005374FE"/>
    <w:rsid w:val="005376EE"/>
    <w:rsid w:val="00541878"/>
    <w:rsid w:val="005430C9"/>
    <w:rsid w:val="00547994"/>
    <w:rsid w:val="00554D17"/>
    <w:rsid w:val="00556D2A"/>
    <w:rsid w:val="00556F0B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5F60A7"/>
    <w:rsid w:val="00601D81"/>
    <w:rsid w:val="0060435B"/>
    <w:rsid w:val="00607FAC"/>
    <w:rsid w:val="00620873"/>
    <w:rsid w:val="0062338A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2AD1"/>
    <w:rsid w:val="006D5AEB"/>
    <w:rsid w:val="006E0BD2"/>
    <w:rsid w:val="006E114B"/>
    <w:rsid w:val="006E5E4C"/>
    <w:rsid w:val="006E6887"/>
    <w:rsid w:val="006E7D7A"/>
    <w:rsid w:val="006F6CC2"/>
    <w:rsid w:val="007112B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95E79"/>
    <w:rsid w:val="007A6F1C"/>
    <w:rsid w:val="007B1CF4"/>
    <w:rsid w:val="007C14B4"/>
    <w:rsid w:val="007C2028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55D77"/>
    <w:rsid w:val="0086036B"/>
    <w:rsid w:val="00861A61"/>
    <w:rsid w:val="00861CBB"/>
    <w:rsid w:val="00861FA5"/>
    <w:rsid w:val="00862964"/>
    <w:rsid w:val="00866842"/>
    <w:rsid w:val="00873247"/>
    <w:rsid w:val="00875C30"/>
    <w:rsid w:val="00876530"/>
    <w:rsid w:val="00882A59"/>
    <w:rsid w:val="008876A4"/>
    <w:rsid w:val="0089241B"/>
    <w:rsid w:val="00895326"/>
    <w:rsid w:val="008B3B1D"/>
    <w:rsid w:val="008D0C5A"/>
    <w:rsid w:val="008E0055"/>
    <w:rsid w:val="008E6A02"/>
    <w:rsid w:val="008F731C"/>
    <w:rsid w:val="00900CF5"/>
    <w:rsid w:val="0090532F"/>
    <w:rsid w:val="00911CAB"/>
    <w:rsid w:val="00912A5D"/>
    <w:rsid w:val="00912C4C"/>
    <w:rsid w:val="00912DF4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34AA3"/>
    <w:rsid w:val="00947097"/>
    <w:rsid w:val="00952593"/>
    <w:rsid w:val="009543BD"/>
    <w:rsid w:val="00954626"/>
    <w:rsid w:val="009548A4"/>
    <w:rsid w:val="00956A38"/>
    <w:rsid w:val="0096252C"/>
    <w:rsid w:val="00963D67"/>
    <w:rsid w:val="00966793"/>
    <w:rsid w:val="00972BD2"/>
    <w:rsid w:val="009744A2"/>
    <w:rsid w:val="00976898"/>
    <w:rsid w:val="00987A0F"/>
    <w:rsid w:val="00990F30"/>
    <w:rsid w:val="00990F56"/>
    <w:rsid w:val="009A520F"/>
    <w:rsid w:val="009A7A48"/>
    <w:rsid w:val="009B589D"/>
    <w:rsid w:val="009C115A"/>
    <w:rsid w:val="009C4E4E"/>
    <w:rsid w:val="009C6049"/>
    <w:rsid w:val="009C60E5"/>
    <w:rsid w:val="009D4B99"/>
    <w:rsid w:val="009E0FFC"/>
    <w:rsid w:val="009E6758"/>
    <w:rsid w:val="009F1056"/>
    <w:rsid w:val="009F1908"/>
    <w:rsid w:val="00A00188"/>
    <w:rsid w:val="00A0265C"/>
    <w:rsid w:val="00A25180"/>
    <w:rsid w:val="00A31BC4"/>
    <w:rsid w:val="00A40515"/>
    <w:rsid w:val="00A547E4"/>
    <w:rsid w:val="00A55471"/>
    <w:rsid w:val="00A57646"/>
    <w:rsid w:val="00A64971"/>
    <w:rsid w:val="00A7694D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3D5"/>
    <w:rsid w:val="00B03DB8"/>
    <w:rsid w:val="00B04297"/>
    <w:rsid w:val="00B12308"/>
    <w:rsid w:val="00B1526E"/>
    <w:rsid w:val="00B43387"/>
    <w:rsid w:val="00B60B7B"/>
    <w:rsid w:val="00B60C64"/>
    <w:rsid w:val="00B61A96"/>
    <w:rsid w:val="00B64BD6"/>
    <w:rsid w:val="00B71275"/>
    <w:rsid w:val="00B74C8E"/>
    <w:rsid w:val="00B757A0"/>
    <w:rsid w:val="00B82A4C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C74AA"/>
    <w:rsid w:val="00BD1004"/>
    <w:rsid w:val="00BD1C50"/>
    <w:rsid w:val="00BD2F14"/>
    <w:rsid w:val="00BE0A9B"/>
    <w:rsid w:val="00BE1718"/>
    <w:rsid w:val="00BE27F3"/>
    <w:rsid w:val="00BE6A6A"/>
    <w:rsid w:val="00BF18A4"/>
    <w:rsid w:val="00C036C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41B"/>
    <w:rsid w:val="00CE2ADE"/>
    <w:rsid w:val="00CE4D75"/>
    <w:rsid w:val="00CF4D09"/>
    <w:rsid w:val="00D019C7"/>
    <w:rsid w:val="00D144B0"/>
    <w:rsid w:val="00D14936"/>
    <w:rsid w:val="00D20EED"/>
    <w:rsid w:val="00D22F0F"/>
    <w:rsid w:val="00D35E22"/>
    <w:rsid w:val="00D3600B"/>
    <w:rsid w:val="00D40485"/>
    <w:rsid w:val="00D51AAC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691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96172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EE6CBB"/>
    <w:rsid w:val="00F06101"/>
    <w:rsid w:val="00F12B37"/>
    <w:rsid w:val="00F15AC8"/>
    <w:rsid w:val="00F33C92"/>
    <w:rsid w:val="00F36100"/>
    <w:rsid w:val="00F36946"/>
    <w:rsid w:val="00F40149"/>
    <w:rsid w:val="00F4271B"/>
    <w:rsid w:val="00F63ABD"/>
    <w:rsid w:val="00F71AD9"/>
    <w:rsid w:val="00F75D12"/>
    <w:rsid w:val="00F81257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A86B-B9A8-40A9-9975-9A92A53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702</Words>
  <Characters>4007</Characters>
  <Application>Microsoft Office Word</Application>
  <DocSecurity>0</DocSecurity>
  <Lines>33</Lines>
  <Paragraphs>9</Paragraphs>
  <ScaleCrop>false</ScaleCrop>
  <Company>Lenovo (Beijing) Limited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6</cp:revision>
  <cp:lastPrinted>2023-04-03T07:46:00Z</cp:lastPrinted>
  <dcterms:created xsi:type="dcterms:W3CDTF">2023-07-24T07:03:00Z</dcterms:created>
  <dcterms:modified xsi:type="dcterms:W3CDTF">2023-07-24T09:05:00Z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