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213912" w:rsidRPr="00213912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招募“沈阳浑南有轨电车厂区绿化养护项目”的服务商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最后一次提供的招标文件为准。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CD57F6" w:rsidRDefault="0021391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13912">
              <w:rPr>
                <w:rFonts w:asciiTheme="majorEastAsia" w:eastAsiaTheme="majorEastAsia" w:hAnsiTheme="majorEastAsia" w:hint="eastAsia"/>
                <w:sz w:val="24"/>
              </w:rPr>
              <w:t>招募“沈阳浑南有轨电车厂区绿化养护项目”的服务商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7471EB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7471EB" w:rsidRDefault="00213912" w:rsidP="00213912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招募“沈阳浑南有轨电车厂区绿化养护项目”的服务商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7471EB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CB4727" w:rsidRPr="007471EB" w:rsidRDefault="00CB4727" w:rsidP="00CB47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需求内容：</w:t>
            </w:r>
          </w:p>
          <w:p w:rsidR="00CB4727" w:rsidRPr="007471EB" w:rsidRDefault="00CB4727" w:rsidP="00CB472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申请外委专业的绿化养护公司对浑南车辆段厂区、沈抚停车场厂区进行绿化养护一次。</w:t>
            </w:r>
          </w:p>
          <w:p w:rsidR="00CB4727" w:rsidRPr="007471EB" w:rsidRDefault="00CB4727" w:rsidP="00CB472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养护内容：绿化除草、修剪整形。两处厂区范围内的所有绿植部分，均需养护。</w:t>
            </w:r>
          </w:p>
          <w:p w:rsidR="00206E23" w:rsidRPr="007471EB" w:rsidRDefault="00CB4727" w:rsidP="00CB472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养护面积：绿化养护总面积=厂内养护面积73823平方米 +厂区轨行区内面积。</w:t>
            </w:r>
          </w:p>
        </w:tc>
      </w:tr>
      <w:tr w:rsidR="00FF3D12" w:rsidTr="00FF3D12">
        <w:trPr>
          <w:trHeight w:val="1262"/>
          <w:jc w:val="center"/>
        </w:trPr>
        <w:tc>
          <w:tcPr>
            <w:tcW w:w="1814" w:type="dxa"/>
            <w:vAlign w:val="center"/>
          </w:tcPr>
          <w:p w:rsidR="00FF3D12" w:rsidRPr="007471EB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CB4727" w:rsidRPr="007471EB" w:rsidRDefault="00CB4727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F3D12" w:rsidRPr="007471EB" w:rsidRDefault="00CB4727" w:rsidP="00CB47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所有绿化垃圾均由绿化外委商负责清运。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7471E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7471EB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B9701B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13912" w:rsidRPr="00213912">
        <w:rPr>
          <w:rFonts w:asciiTheme="majorEastAsia" w:eastAsiaTheme="majorEastAsia" w:hAnsiTheme="majorEastAsia" w:hint="eastAsia"/>
          <w:sz w:val="24"/>
        </w:rPr>
        <w:t>招募“沈阳浑南有轨电车厂区绿化养护项目”的服务商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13912" w:rsidRPr="00213912">
        <w:rPr>
          <w:rFonts w:asciiTheme="majorEastAsia" w:eastAsiaTheme="majorEastAsia" w:hAnsiTheme="majorEastAsia" w:hint="eastAsia"/>
          <w:sz w:val="24"/>
          <w:u w:val="single"/>
        </w:rPr>
        <w:t>招募“沈阳浑南有轨电车厂区绿化养护项目”的服务商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213912" w:rsidRPr="00213912">
        <w:rPr>
          <w:rFonts w:asciiTheme="majorEastAsia" w:eastAsiaTheme="majorEastAsia" w:hAnsiTheme="majorEastAsia" w:hint="eastAsia"/>
          <w:sz w:val="24"/>
          <w:u w:val="single"/>
        </w:rPr>
        <w:t>招募“沈阳浑南有轨电车厂区绿化养护项目”的服务商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B9701B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2E4" w:rsidRDefault="00D562E4" w:rsidP="00620873">
      <w:r>
        <w:separator/>
      </w:r>
    </w:p>
  </w:endnote>
  <w:endnote w:type="continuationSeparator" w:id="0">
    <w:p w:rsidR="00D562E4" w:rsidRDefault="00D562E4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068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0688B">
              <w:rPr>
                <w:b/>
                <w:sz w:val="24"/>
                <w:szCs w:val="24"/>
              </w:rPr>
              <w:fldChar w:fldCharType="separate"/>
            </w:r>
            <w:r w:rsidR="007471EB">
              <w:rPr>
                <w:b/>
                <w:noProof/>
              </w:rPr>
              <w:t>5</w:t>
            </w:r>
            <w:r w:rsidR="00B0688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068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0688B">
              <w:rPr>
                <w:b/>
                <w:sz w:val="24"/>
                <w:szCs w:val="24"/>
              </w:rPr>
              <w:fldChar w:fldCharType="separate"/>
            </w:r>
            <w:r w:rsidR="007471EB">
              <w:rPr>
                <w:b/>
                <w:noProof/>
              </w:rPr>
              <w:t>15</w:t>
            </w:r>
            <w:r w:rsidR="00B0688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2E4" w:rsidRDefault="00D562E4" w:rsidP="00620873">
      <w:r>
        <w:separator/>
      </w:r>
    </w:p>
  </w:footnote>
  <w:footnote w:type="continuationSeparator" w:id="0">
    <w:p w:rsidR="00D562E4" w:rsidRDefault="00D562E4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2033-0588-4ECE-B9FE-A8C5CA9A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15</Pages>
  <Words>630</Words>
  <Characters>3593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61</cp:revision>
  <cp:lastPrinted>2023-04-03T07:46:00Z</cp:lastPrinted>
  <dcterms:created xsi:type="dcterms:W3CDTF">2023-06-12T06:21:00Z</dcterms:created>
  <dcterms:modified xsi:type="dcterms:W3CDTF">2023-10-18T08:17:00Z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