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812A26A"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9806B4">
              <w:rPr>
                <w:rFonts w:asciiTheme="minorEastAsia" w:eastAsiaTheme="minorEastAsia" w:hAnsiTheme="minorEastAsia" w:hint="eastAsia"/>
                <w:szCs w:val="21"/>
              </w:rPr>
              <w:t>郭工</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5EEFBD78" w:rsidR="00F762D6" w:rsidRPr="00063C05" w:rsidRDefault="009806B4" w:rsidP="009806B4">
            <w:pPr>
              <w:jc w:val="left"/>
              <w:rPr>
                <w:rFonts w:asciiTheme="minorEastAsia" w:eastAsiaTheme="minorEastAsia" w:hAnsiTheme="minorEastAsia"/>
                <w:b/>
                <w:sz w:val="24"/>
                <w:szCs w:val="24"/>
              </w:rPr>
            </w:pPr>
            <w:r w:rsidRPr="00063C05">
              <w:rPr>
                <w:rFonts w:asciiTheme="minorEastAsia" w:eastAsiaTheme="minorEastAsia" w:hAnsiTheme="minorEastAsia" w:hint="eastAsia"/>
                <w:b/>
                <w:sz w:val="24"/>
                <w:szCs w:val="24"/>
              </w:rPr>
              <w:t>招募“消防设备系统检测及维保”服务商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2B94C55C" w:rsidR="00F762D6" w:rsidRPr="005B2D31" w:rsidRDefault="009E6FCA" w:rsidP="009806B4">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9806B4">
              <w:rPr>
                <w:rFonts w:asciiTheme="minorEastAsia" w:eastAsiaTheme="minorEastAsia" w:hAnsiTheme="minorEastAsia" w:hint="eastAsia"/>
                <w:szCs w:val="21"/>
              </w:rPr>
              <w:t>郭工</w:t>
            </w:r>
            <w:r w:rsidRPr="005B2D31">
              <w:rPr>
                <w:rFonts w:asciiTheme="minorEastAsia" w:eastAsiaTheme="minorEastAsia" w:hAnsiTheme="minorEastAsia" w:hint="eastAsia"/>
                <w:szCs w:val="21"/>
              </w:rPr>
              <w:t xml:space="preserve">   电话：</w:t>
            </w:r>
            <w:r w:rsidR="009806B4">
              <w:rPr>
                <w:rFonts w:asciiTheme="minorEastAsia" w:eastAsiaTheme="minorEastAsia" w:hAnsiTheme="minorEastAsia" w:hint="eastAsia"/>
                <w:szCs w:val="21"/>
              </w:rPr>
              <w:t>024-66192035, 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7FFFD768" w14:textId="41E090A0" w:rsidR="00F762D6" w:rsidRDefault="00063C05">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Pr>
                <w:rFonts w:asciiTheme="minorEastAsia" w:eastAsiaTheme="minorEastAsia" w:hAnsiTheme="minorEastAsia" w:hint="eastAsia"/>
                <w:szCs w:val="21"/>
              </w:rPr>
              <w:t>、外地供应商开标当天不到现场参加的，请保持手机畅通。</w:t>
            </w:r>
          </w:p>
          <w:p w14:paraId="3703C8D8" w14:textId="630406B6" w:rsidR="00F762D6" w:rsidRDefault="00063C05">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Pr>
                <w:rFonts w:asciiTheme="minorEastAsia" w:eastAsiaTheme="minorEastAsia" w:hAnsiTheme="minorEastAsia" w:hint="eastAsia"/>
                <w:szCs w:val="21"/>
              </w:rPr>
              <w:t>、未按规定时间参加、未邮寄资料或电话不通，视为自动放弃。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281980F4" w14:textId="77777777" w:rsidR="00DD019B" w:rsidRDefault="00DD019B">
      <w:pPr>
        <w:rPr>
          <w:rFonts w:asciiTheme="minorEastAsia" w:eastAsiaTheme="minorEastAsia" w:hAnsiTheme="minorEastAsia"/>
          <w:b/>
          <w:szCs w:val="21"/>
        </w:rPr>
        <w:sectPr w:rsidR="00DD019B">
          <w:footerReference w:type="default" r:id="rId9"/>
          <w:pgSz w:w="11906" w:h="16838"/>
          <w:pgMar w:top="907" w:right="1077" w:bottom="907" w:left="1077" w:header="851" w:footer="992" w:gutter="0"/>
          <w:cols w:space="720"/>
          <w:docGrid w:type="lines" w:linePitch="312"/>
        </w:sectPr>
      </w:pPr>
    </w:p>
    <w:p w14:paraId="3D9AFF74" w14:textId="3AE61752" w:rsidR="00DD019B" w:rsidRDefault="00DD019B">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26AA1B18" w:rsidR="00F762D6" w:rsidRDefault="00063C05">
            <w:pPr>
              <w:widowControl/>
              <w:jc w:val="center"/>
              <w:rPr>
                <w:rFonts w:asciiTheme="minorEastAsia" w:eastAsiaTheme="minorEastAsia" w:hAnsiTheme="minorEastAsia" w:cs="宋体"/>
                <w:color w:val="000000"/>
                <w:kern w:val="0"/>
                <w:sz w:val="24"/>
                <w:szCs w:val="24"/>
              </w:rPr>
            </w:pPr>
            <w:r w:rsidRPr="00063C05">
              <w:rPr>
                <w:rFonts w:asciiTheme="minorEastAsia" w:eastAsiaTheme="minorEastAsia" w:hAnsiTheme="minorEastAsia" w:cs="宋体" w:hint="eastAsia"/>
                <w:color w:val="000000"/>
                <w:kern w:val="0"/>
                <w:sz w:val="24"/>
                <w:szCs w:val="24"/>
              </w:rPr>
              <w:t>招募“消防设备系统检测及维保”服务商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rsidTr="006421F0">
        <w:trPr>
          <w:trHeight w:val="1093"/>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25C99C88"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w:t>
            </w:r>
          </w:p>
          <w:p w14:paraId="686B9ED7" w14:textId="49209310" w:rsidR="00F762D6" w:rsidRPr="00063C05" w:rsidRDefault="009E6FCA" w:rsidP="00063C05">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8896E77" w:rsidR="00F762D6"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维保期限</w:t>
            </w:r>
          </w:p>
        </w:tc>
        <w:tc>
          <w:tcPr>
            <w:tcW w:w="7498" w:type="dxa"/>
            <w:tcBorders>
              <w:top w:val="nil"/>
              <w:left w:val="nil"/>
              <w:bottom w:val="single" w:sz="4" w:space="0" w:color="auto"/>
              <w:right w:val="single" w:sz="4" w:space="0" w:color="auto"/>
            </w:tcBorders>
            <w:noWrap/>
            <w:vAlign w:val="center"/>
          </w:tcPr>
          <w:p w14:paraId="7A7882CE" w14:textId="4B5FBB19" w:rsidR="00F762D6" w:rsidRPr="005B2D31" w:rsidRDefault="00D275BB">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壹年</w:t>
            </w:r>
          </w:p>
        </w:tc>
      </w:tr>
      <w:tr w:rsidR="00D275BB" w14:paraId="0C543AC3"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2D2B6A3" w14:textId="51BE2CE3" w:rsidR="00D275BB"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nil"/>
              <w:left w:val="single" w:sz="4" w:space="0" w:color="auto"/>
              <w:bottom w:val="single" w:sz="4" w:space="0" w:color="auto"/>
              <w:right w:val="single" w:sz="4" w:space="0" w:color="auto"/>
            </w:tcBorders>
            <w:noWrap/>
            <w:vAlign w:val="center"/>
          </w:tcPr>
          <w:p w14:paraId="48B58606" w14:textId="1BAEBBE2" w:rsidR="00D275BB" w:rsidRDefault="00D275BB">
            <w:pPr>
              <w:widowControl/>
              <w:jc w:val="center"/>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6E362DA" w14:textId="196A9A21" w:rsidR="00D275BB" w:rsidRPr="005B2D31" w:rsidRDefault="00D275BB">
            <w:pPr>
              <w:widowControl/>
              <w:jc w:val="center"/>
              <w:rPr>
                <w:rFonts w:asciiTheme="minorEastAsia" w:eastAsiaTheme="minorEastAsia" w:hAnsiTheme="minorEastAsia" w:cs="宋体" w:hint="eastAsia"/>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D275BB"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07CCDAE8" w:rsidR="00D275BB"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D275BB"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D275BB" w:rsidRPr="005B2D31" w:rsidRDefault="00D275BB">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D275BB"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58F6B2F9" w:rsidR="00D275BB"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14:paraId="1CF0A9E1" w14:textId="77777777" w:rsidR="00D275BB" w:rsidRDefault="00D275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D275BB" w:rsidRPr="005B2D31" w:rsidRDefault="00D275BB">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D275BB"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D275BB" w:rsidRPr="005B2D31" w:rsidRDefault="00D275BB">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D275BB" w:rsidRPr="005B2D31" w:rsidRDefault="00D275BB">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D275BB" w:rsidRPr="005B2D31" w:rsidRDefault="00D275BB">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D275BB" w:rsidRPr="005B2D31" w:rsidRDefault="00D275BB">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16B7E3F" w14:textId="77777777" w:rsidR="00E25A47" w:rsidRDefault="00E25A47" w:rsidP="000003DA">
      <w:pPr>
        <w:rPr>
          <w:rFonts w:asciiTheme="minorEastAsia" w:eastAsiaTheme="minorEastAsia" w:hAnsiTheme="minorEastAsia"/>
          <w:b/>
          <w:sz w:val="44"/>
          <w:szCs w:val="44"/>
        </w:rPr>
        <w:sectPr w:rsidR="00E25A47">
          <w:pgSz w:w="11906" w:h="16838"/>
          <w:pgMar w:top="907" w:right="1077" w:bottom="907" w:left="1077" w:header="851" w:footer="992" w:gutter="0"/>
          <w:cols w:space="720"/>
          <w:docGrid w:type="lines" w:linePitch="312"/>
        </w:sect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A2报价明细表格式</w:t>
      </w:r>
    </w:p>
    <w:p w14:paraId="3AD1E37E" w14:textId="77777777" w:rsidR="00F762D6" w:rsidRDefault="00F762D6">
      <w:pPr>
        <w:rPr>
          <w:sz w:val="24"/>
          <w:szCs w:val="24"/>
        </w:rPr>
      </w:pPr>
    </w:p>
    <w:tbl>
      <w:tblPr>
        <w:tblW w:w="15099" w:type="dxa"/>
        <w:tblLayout w:type="fixed"/>
        <w:tblLook w:val="04A0" w:firstRow="1" w:lastRow="0" w:firstColumn="1" w:lastColumn="0" w:noHBand="0" w:noVBand="1"/>
      </w:tblPr>
      <w:tblGrid>
        <w:gridCol w:w="552"/>
        <w:gridCol w:w="714"/>
        <w:gridCol w:w="11918"/>
        <w:gridCol w:w="1134"/>
        <w:gridCol w:w="709"/>
        <w:gridCol w:w="72"/>
      </w:tblGrid>
      <w:tr w:rsidR="00E25A47" w14:paraId="532A6F2C" w14:textId="77777777" w:rsidTr="005F0A26">
        <w:trPr>
          <w:gridBefore w:val="1"/>
          <w:wBefore w:w="552" w:type="dxa"/>
          <w:trHeight w:val="600"/>
        </w:trPr>
        <w:tc>
          <w:tcPr>
            <w:tcW w:w="14547" w:type="dxa"/>
            <w:gridSpan w:val="5"/>
            <w:tcBorders>
              <w:top w:val="nil"/>
              <w:left w:val="nil"/>
              <w:bottom w:val="nil"/>
              <w:right w:val="nil"/>
            </w:tcBorders>
            <w:shd w:val="clear" w:color="auto" w:fill="auto"/>
            <w:noWrap/>
          </w:tcPr>
          <w:p w14:paraId="08983B5F" w14:textId="77777777" w:rsidR="00E25A47" w:rsidRDefault="00E25A47" w:rsidP="005F0A26">
            <w:pPr>
              <w:ind w:firstLineChars="1229" w:firstLine="5429"/>
              <w:rPr>
                <w:rFonts w:asciiTheme="minorEastAsia" w:hAnsiTheme="minorEastAsia"/>
                <w:b/>
                <w:sz w:val="44"/>
                <w:szCs w:val="44"/>
              </w:rPr>
            </w:pPr>
            <w:r>
              <w:rPr>
                <w:rFonts w:asciiTheme="minorEastAsia" w:eastAsiaTheme="minorEastAsia" w:hAnsiTheme="minorEastAsia" w:hint="eastAsia"/>
                <w:b/>
                <w:sz w:val="44"/>
                <w:szCs w:val="44"/>
              </w:rPr>
              <w:t>二、报价明细表</w:t>
            </w:r>
          </w:p>
        </w:tc>
      </w:tr>
      <w:tr w:rsidR="00E25A47" w14:paraId="456642E7" w14:textId="77777777" w:rsidTr="005F0A26">
        <w:trPr>
          <w:gridBefore w:val="1"/>
          <w:wBefore w:w="552" w:type="dxa"/>
          <w:trHeight w:val="510"/>
        </w:trPr>
        <w:tc>
          <w:tcPr>
            <w:tcW w:w="14547" w:type="dxa"/>
            <w:gridSpan w:val="5"/>
            <w:tcBorders>
              <w:top w:val="nil"/>
              <w:left w:val="nil"/>
              <w:bottom w:val="nil"/>
              <w:right w:val="nil"/>
            </w:tcBorders>
            <w:shd w:val="clear" w:color="auto" w:fill="auto"/>
            <w:noWrap/>
          </w:tcPr>
          <w:p w14:paraId="1DF7C5A6" w14:textId="77777777" w:rsidR="00E25A47" w:rsidRDefault="00E25A47" w:rsidP="008F0001">
            <w:pPr>
              <w:jc w:val="center"/>
              <w:rPr>
                <w:rFonts w:asciiTheme="minorEastAsia" w:hAnsiTheme="minorEastAsia"/>
                <w:b/>
                <w:sz w:val="24"/>
                <w:szCs w:val="24"/>
              </w:rPr>
            </w:pPr>
            <w:r>
              <w:rPr>
                <w:rFonts w:asciiTheme="minorEastAsia" w:eastAsiaTheme="minorEastAsia" w:hAnsiTheme="minorEastAsia" w:hint="eastAsia"/>
                <w:b/>
                <w:sz w:val="24"/>
                <w:szCs w:val="24"/>
              </w:rPr>
              <w:t xml:space="preserve">   （格式可自拟，需加盖公章）</w:t>
            </w:r>
          </w:p>
        </w:tc>
      </w:tr>
      <w:tr w:rsidR="00E25A47" w14:paraId="36792E12" w14:textId="77777777" w:rsidTr="005F0A26">
        <w:trPr>
          <w:gridAfter w:val="1"/>
          <w:wAfter w:w="72" w:type="dxa"/>
          <w:trHeight w:val="400"/>
        </w:trPr>
        <w:tc>
          <w:tcPr>
            <w:tcW w:w="1266" w:type="dxa"/>
            <w:gridSpan w:val="2"/>
            <w:tcBorders>
              <w:top w:val="single" w:sz="8" w:space="0" w:color="auto"/>
              <w:left w:val="single" w:sz="4" w:space="0" w:color="auto"/>
              <w:right w:val="single" w:sz="4" w:space="0" w:color="auto"/>
            </w:tcBorders>
            <w:shd w:val="clear" w:color="auto" w:fill="auto"/>
            <w:vAlign w:val="center"/>
          </w:tcPr>
          <w:p w14:paraId="7F216A56" w14:textId="77777777" w:rsidR="00E25A47" w:rsidRPr="005F0A26" w:rsidRDefault="00E25A47" w:rsidP="008F0001">
            <w:pPr>
              <w:jc w:val="center"/>
              <w:rPr>
                <w:rFonts w:asciiTheme="minorEastAsia" w:eastAsiaTheme="minorEastAsia" w:hAnsiTheme="minorEastAsia" w:cs="宋体"/>
                <w:kern w:val="0"/>
                <w:szCs w:val="21"/>
              </w:rPr>
            </w:pPr>
            <w:r w:rsidRPr="005F0A26">
              <w:rPr>
                <w:rFonts w:asciiTheme="minorEastAsia" w:eastAsiaTheme="minorEastAsia" w:hAnsiTheme="minorEastAsia" w:hint="eastAsia"/>
                <w:kern w:val="0"/>
                <w:szCs w:val="21"/>
              </w:rPr>
              <w:t>项目名称</w:t>
            </w:r>
          </w:p>
        </w:tc>
        <w:tc>
          <w:tcPr>
            <w:tcW w:w="11918" w:type="dxa"/>
            <w:tcBorders>
              <w:top w:val="single" w:sz="8" w:space="0" w:color="auto"/>
              <w:left w:val="single" w:sz="4" w:space="0" w:color="auto"/>
              <w:bottom w:val="single" w:sz="4" w:space="0" w:color="auto"/>
              <w:right w:val="single" w:sz="4" w:space="0" w:color="auto"/>
            </w:tcBorders>
            <w:shd w:val="clear" w:color="auto" w:fill="auto"/>
            <w:vAlign w:val="center"/>
          </w:tcPr>
          <w:p w14:paraId="3FF95DF4" w14:textId="77777777" w:rsidR="00E25A47" w:rsidRPr="005F0A26" w:rsidRDefault="00E25A47" w:rsidP="008F0001">
            <w:pPr>
              <w:widowControl/>
              <w:jc w:val="center"/>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服务内容及要求</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719E031" w14:textId="25488425" w:rsidR="00E25A47" w:rsidRPr="005F0A26" w:rsidRDefault="00E25A47" w:rsidP="008F0001">
            <w:pPr>
              <w:widowControl/>
              <w:jc w:val="center"/>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报价/元</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tcPr>
          <w:p w14:paraId="06BA5C72" w14:textId="77777777" w:rsidR="00E25A47" w:rsidRPr="005F0A26" w:rsidRDefault="00E25A47" w:rsidP="008F0001">
            <w:pPr>
              <w:widowControl/>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备注</w:t>
            </w:r>
          </w:p>
        </w:tc>
      </w:tr>
      <w:tr w:rsidR="00E25A47" w14:paraId="74D385AC" w14:textId="77777777" w:rsidTr="005F0A26">
        <w:trPr>
          <w:gridAfter w:val="1"/>
          <w:wAfter w:w="72" w:type="dxa"/>
          <w:trHeight w:val="3311"/>
        </w:trPr>
        <w:tc>
          <w:tcPr>
            <w:tcW w:w="1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94C44" w14:textId="77777777" w:rsidR="00E25A47" w:rsidRPr="005F0A26" w:rsidRDefault="00E25A47" w:rsidP="008F0001">
            <w:pPr>
              <w:widowControl/>
              <w:jc w:val="left"/>
              <w:rPr>
                <w:rFonts w:asciiTheme="minorEastAsia" w:eastAsiaTheme="minorEastAsia" w:hAnsiTheme="minorEastAsia" w:cs="宋体"/>
                <w:kern w:val="0"/>
                <w:szCs w:val="21"/>
              </w:rPr>
            </w:pPr>
            <w:r w:rsidRPr="005F0A26">
              <w:rPr>
                <w:rFonts w:asciiTheme="minorEastAsia" w:eastAsiaTheme="minorEastAsia" w:hAnsiTheme="minorEastAsia" w:hint="eastAsia"/>
                <w:szCs w:val="21"/>
              </w:rPr>
              <w:t>招募“消防设备系统检测及维保”服务商</w:t>
            </w:r>
          </w:p>
        </w:tc>
        <w:tc>
          <w:tcPr>
            <w:tcW w:w="11918" w:type="dxa"/>
            <w:tcBorders>
              <w:top w:val="single" w:sz="4" w:space="0" w:color="auto"/>
              <w:left w:val="nil"/>
              <w:bottom w:val="single" w:sz="4" w:space="0" w:color="auto"/>
              <w:right w:val="single" w:sz="4" w:space="0" w:color="auto"/>
            </w:tcBorders>
            <w:shd w:val="clear" w:color="auto" w:fill="auto"/>
            <w:vAlign w:val="center"/>
          </w:tcPr>
          <w:p w14:paraId="5937739E" w14:textId="3D7485C0" w:rsidR="005F0A26" w:rsidRPr="000968B5" w:rsidRDefault="005F0A26" w:rsidP="005F0A26">
            <w:pPr>
              <w:spacing w:line="140" w:lineRule="atLeast"/>
              <w:rPr>
                <w:rFonts w:asciiTheme="minorEastAsia" w:eastAsiaTheme="minorEastAsia" w:hAnsiTheme="minorEastAsia"/>
                <w:szCs w:val="21"/>
              </w:rPr>
            </w:pPr>
            <w:r w:rsidRPr="000968B5">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0968B5">
              <w:rPr>
                <w:rFonts w:asciiTheme="minorEastAsia" w:eastAsiaTheme="minorEastAsia" w:hAnsiTheme="minorEastAsia" w:hint="eastAsia"/>
                <w:szCs w:val="21"/>
              </w:rPr>
              <w:t>维保单位负责我公司</w:t>
            </w:r>
            <w:r w:rsidRPr="000968B5">
              <w:rPr>
                <w:rFonts w:asciiTheme="minorEastAsia" w:eastAsiaTheme="minorEastAsia" w:hAnsiTheme="minorEastAsia"/>
                <w:szCs w:val="21"/>
              </w:rPr>
              <w:t>车辆段</w:t>
            </w:r>
            <w:r w:rsidRPr="000968B5">
              <w:rPr>
                <w:rFonts w:asciiTheme="minorEastAsia" w:eastAsiaTheme="minorEastAsia" w:hAnsiTheme="minorEastAsia" w:hint="eastAsia"/>
                <w:szCs w:val="21"/>
              </w:rPr>
              <w:t>、停车场、二十一世纪交通枢纽和40座</w:t>
            </w:r>
            <w:r w:rsidRPr="000968B5">
              <w:rPr>
                <w:rFonts w:asciiTheme="minorEastAsia" w:eastAsiaTheme="minorEastAsia" w:hAnsiTheme="minorEastAsia"/>
                <w:szCs w:val="21"/>
              </w:rPr>
              <w:t>（</w:t>
            </w:r>
            <w:r w:rsidRPr="000968B5">
              <w:rPr>
                <w:rFonts w:asciiTheme="minorEastAsia" w:eastAsiaTheme="minorEastAsia" w:hAnsiTheme="minorEastAsia" w:hint="eastAsia"/>
                <w:szCs w:val="21"/>
              </w:rPr>
              <w:t>包</w:t>
            </w:r>
            <w:r w:rsidRPr="000968B5">
              <w:rPr>
                <w:rFonts w:asciiTheme="minorEastAsia" w:eastAsiaTheme="minorEastAsia" w:hAnsiTheme="minorEastAsia"/>
                <w:szCs w:val="21"/>
              </w:rPr>
              <w:t>含西延线</w:t>
            </w:r>
            <w:r w:rsidRPr="000968B5">
              <w:rPr>
                <w:rFonts w:asciiTheme="minorEastAsia" w:eastAsiaTheme="minorEastAsia" w:hAnsiTheme="minorEastAsia" w:hint="eastAsia"/>
                <w:szCs w:val="21"/>
              </w:rPr>
              <w:t>3座变电所</w:t>
            </w:r>
            <w:r w:rsidRPr="000968B5">
              <w:rPr>
                <w:rFonts w:asciiTheme="minorEastAsia" w:eastAsiaTheme="minorEastAsia" w:hAnsiTheme="minorEastAsia"/>
                <w:szCs w:val="21"/>
              </w:rPr>
              <w:t>）</w:t>
            </w:r>
            <w:r w:rsidRPr="000968B5">
              <w:rPr>
                <w:rFonts w:asciiTheme="minorEastAsia" w:eastAsiaTheme="minorEastAsia" w:hAnsiTheme="minorEastAsia" w:hint="eastAsia"/>
                <w:szCs w:val="21"/>
              </w:rPr>
              <w:t>正线区间变电</w:t>
            </w:r>
            <w:r w:rsidRPr="000968B5">
              <w:rPr>
                <w:rFonts w:asciiTheme="minorEastAsia" w:eastAsiaTheme="minorEastAsia" w:hAnsiTheme="minorEastAsia"/>
                <w:szCs w:val="21"/>
              </w:rPr>
              <w:t>所</w:t>
            </w:r>
            <w:r w:rsidRPr="000968B5">
              <w:rPr>
                <w:rFonts w:asciiTheme="minorEastAsia" w:eastAsiaTheme="minorEastAsia" w:hAnsiTheme="minorEastAsia" w:hint="eastAsia"/>
                <w:szCs w:val="21"/>
              </w:rPr>
              <w:t>火灾自动报警系统、消火栓系统、气体灭火系统（包含每年气体模拟喷洒试验）、排烟系统、可燃气体报警系统、应急电源及疏散指示等设备系统的检测、维修与保养工作，满足《建筑消防设施的维护管理》GB25201-2010等法律法规、标准规范的相关要求；</w:t>
            </w:r>
          </w:p>
          <w:p w14:paraId="3F5B4F70" w14:textId="2AA32A58" w:rsidR="005F0A26" w:rsidRPr="000968B5" w:rsidRDefault="005F0A26" w:rsidP="005F0A26">
            <w:pPr>
              <w:spacing w:line="140" w:lineRule="atLeast"/>
              <w:rPr>
                <w:rFonts w:asciiTheme="minorEastAsia" w:eastAsiaTheme="minorEastAsia" w:hAnsiTheme="minorEastAsia"/>
                <w:szCs w:val="21"/>
              </w:rPr>
            </w:pPr>
            <w:r w:rsidRPr="000968B5">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0968B5">
              <w:rPr>
                <w:rFonts w:asciiTheme="minorEastAsia" w:eastAsiaTheme="minorEastAsia" w:hAnsiTheme="minorEastAsia" w:hint="eastAsia"/>
                <w:szCs w:val="21"/>
              </w:rPr>
              <w:t>维保单位负责</w:t>
            </w:r>
            <w:r w:rsidRPr="000968B5">
              <w:rPr>
                <w:rFonts w:asciiTheme="minorEastAsia" w:eastAsiaTheme="minorEastAsia" w:hAnsiTheme="minorEastAsia"/>
                <w:szCs w:val="21"/>
              </w:rPr>
              <w:t>奥体地下停车场</w:t>
            </w:r>
            <w:r w:rsidRPr="000968B5">
              <w:rPr>
                <w:rFonts w:asciiTheme="minorEastAsia" w:eastAsiaTheme="minorEastAsia" w:hAnsiTheme="minorEastAsia" w:hint="eastAsia"/>
                <w:szCs w:val="21"/>
              </w:rPr>
              <w:t>消防设备系统的年度检测工作；</w:t>
            </w:r>
          </w:p>
          <w:p w14:paraId="2D0349C4" w14:textId="16827C78" w:rsidR="005F0A26" w:rsidRPr="000968B5" w:rsidRDefault="005F0A26" w:rsidP="005F0A26">
            <w:pPr>
              <w:spacing w:line="140" w:lineRule="atLeast"/>
              <w:rPr>
                <w:rFonts w:asciiTheme="minorEastAsia" w:eastAsiaTheme="minorEastAsia" w:hAnsiTheme="minorEastAsia"/>
                <w:szCs w:val="21"/>
              </w:rPr>
            </w:pPr>
            <w:r w:rsidRPr="000968B5">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0968B5">
              <w:rPr>
                <w:rFonts w:asciiTheme="minorEastAsia" w:eastAsiaTheme="minorEastAsia" w:hAnsiTheme="minorEastAsia" w:hint="eastAsia"/>
                <w:szCs w:val="21"/>
              </w:rPr>
              <w:t>维保单位应提供符合国家消防法律法规、标准规范要求的维保方案；</w:t>
            </w:r>
          </w:p>
          <w:p w14:paraId="7231A204" w14:textId="0BDD744E" w:rsidR="005F0A26" w:rsidRPr="000968B5" w:rsidRDefault="005F0A26" w:rsidP="005F0A26">
            <w:pPr>
              <w:spacing w:line="140" w:lineRule="atLeast"/>
              <w:rPr>
                <w:rFonts w:asciiTheme="minorEastAsia" w:eastAsiaTheme="minorEastAsia" w:hAnsiTheme="minorEastAsia"/>
                <w:szCs w:val="21"/>
              </w:rPr>
            </w:pPr>
            <w:r w:rsidRPr="000968B5">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0968B5">
              <w:rPr>
                <w:rFonts w:asciiTheme="minorEastAsia" w:eastAsiaTheme="minorEastAsia" w:hAnsiTheme="minorEastAsia" w:hint="eastAsia"/>
                <w:szCs w:val="21"/>
              </w:rPr>
              <w:t>维保单位应根据维保内容编制消防设备检修规程、应急预案等制度；</w:t>
            </w:r>
          </w:p>
          <w:p w14:paraId="1E872F68" w14:textId="4C87D34F" w:rsidR="005F0A26" w:rsidRPr="00984BF2" w:rsidRDefault="005F0A26" w:rsidP="005F0A26">
            <w:pPr>
              <w:spacing w:line="140" w:lineRule="atLeast"/>
              <w:rPr>
                <w:rFonts w:asciiTheme="minorEastAsia" w:eastAsiaTheme="minorEastAsia" w:hAnsiTheme="minorEastAsia" w:hint="eastAsia"/>
                <w:b/>
                <w:szCs w:val="21"/>
              </w:rPr>
            </w:pPr>
            <w:r w:rsidRPr="00984BF2">
              <w:rPr>
                <w:rFonts w:asciiTheme="minorEastAsia" w:eastAsiaTheme="minorEastAsia" w:hAnsiTheme="minorEastAsia" w:hint="eastAsia"/>
                <w:b/>
                <w:szCs w:val="21"/>
              </w:rPr>
              <w:t>5</w:t>
            </w:r>
            <w:r w:rsidRPr="00984BF2">
              <w:rPr>
                <w:rFonts w:asciiTheme="minorEastAsia" w:eastAsiaTheme="minorEastAsia" w:hAnsiTheme="minorEastAsia" w:hint="eastAsia"/>
                <w:b/>
                <w:szCs w:val="21"/>
              </w:rPr>
              <w:t>、</w:t>
            </w:r>
            <w:r w:rsidRPr="00984BF2">
              <w:rPr>
                <w:rFonts w:asciiTheme="minorEastAsia" w:eastAsiaTheme="minorEastAsia" w:hAnsiTheme="minorEastAsia" w:hint="eastAsia"/>
                <w:b/>
                <w:szCs w:val="21"/>
              </w:rPr>
              <w:t>具体消防设备系统检测、维修与保养内容及要求详见：项目需求书附件，服务商须按照项目需求书附件中的内容及要求开展检测及维保工作</w:t>
            </w:r>
            <w:r w:rsidRPr="00984BF2">
              <w:rPr>
                <w:rFonts w:asciiTheme="minorEastAsia" w:eastAsiaTheme="minorEastAsia" w:hAnsiTheme="minorEastAsia" w:hint="eastAsia"/>
                <w:b/>
                <w:szCs w:val="21"/>
              </w:rPr>
              <w:t>；</w:t>
            </w:r>
          </w:p>
          <w:p w14:paraId="3D75F12E" w14:textId="43325E0E" w:rsidR="00E25A47" w:rsidRPr="005F0A26" w:rsidRDefault="00E25A47" w:rsidP="005F0A26">
            <w:pPr>
              <w:spacing w:line="140" w:lineRule="atLeast"/>
              <w:rPr>
                <w:rFonts w:asciiTheme="minorEastAsia" w:eastAsiaTheme="minorEastAsia" w:hAnsiTheme="minorEastAsia"/>
                <w:szCs w:val="21"/>
              </w:rPr>
            </w:pPr>
            <w:r w:rsidRPr="005F0A26">
              <w:rPr>
                <w:rFonts w:asciiTheme="minorEastAsia" w:eastAsiaTheme="minorEastAsia" w:hAnsiTheme="minorEastAsia" w:hint="eastAsia"/>
                <w:szCs w:val="21"/>
              </w:rPr>
              <w:t>6、</w:t>
            </w:r>
            <w:r w:rsidRPr="005F0A26">
              <w:rPr>
                <w:rFonts w:asciiTheme="minorEastAsia" w:eastAsiaTheme="minorEastAsia" w:hAnsiTheme="minorEastAsia"/>
                <w:szCs w:val="21"/>
              </w:rPr>
              <w:t>维保期限为</w:t>
            </w:r>
            <w:r w:rsidRPr="005F0A26">
              <w:rPr>
                <w:rFonts w:asciiTheme="minorEastAsia" w:eastAsiaTheme="minorEastAsia" w:hAnsiTheme="minorEastAsia" w:hint="eastAsia"/>
                <w:szCs w:val="21"/>
              </w:rPr>
              <w:t>自合同签订之日起壹年；</w:t>
            </w:r>
          </w:p>
          <w:p w14:paraId="70B258BC" w14:textId="77777777" w:rsidR="00E25A47" w:rsidRPr="005F0A26" w:rsidRDefault="00E25A47" w:rsidP="005F0A26">
            <w:pPr>
              <w:spacing w:line="140" w:lineRule="atLeast"/>
              <w:rPr>
                <w:rFonts w:asciiTheme="minorEastAsia" w:eastAsiaTheme="minorEastAsia" w:hAnsiTheme="minorEastAsia" w:hint="eastAsia"/>
                <w:szCs w:val="21"/>
              </w:rPr>
            </w:pPr>
            <w:r w:rsidRPr="005F0A26">
              <w:rPr>
                <w:rFonts w:asciiTheme="minorEastAsia" w:eastAsiaTheme="minorEastAsia" w:hAnsiTheme="minorEastAsia" w:hint="eastAsia"/>
                <w:szCs w:val="21"/>
              </w:rPr>
              <w:t>7、</w:t>
            </w:r>
            <w:r w:rsidRPr="005F0A26">
              <w:rPr>
                <w:rFonts w:asciiTheme="minorEastAsia" w:eastAsiaTheme="minorEastAsia" w:hAnsiTheme="minorEastAsia"/>
                <w:szCs w:val="21"/>
              </w:rPr>
              <w:t>维保人员具有中级消防设施操作员（维保）职业资格证书</w:t>
            </w:r>
            <w:r w:rsidRPr="005F0A26">
              <w:rPr>
                <w:rFonts w:asciiTheme="minorEastAsia" w:eastAsiaTheme="minorEastAsia" w:hAnsiTheme="minorEastAsia" w:hint="eastAsia"/>
                <w:szCs w:val="21"/>
              </w:rPr>
              <w:t>；</w:t>
            </w:r>
          </w:p>
          <w:p w14:paraId="396A221B" w14:textId="05031B23" w:rsidR="00E25A47" w:rsidRPr="00984BF2" w:rsidRDefault="00E25A47" w:rsidP="005F0A26">
            <w:pPr>
              <w:spacing w:line="140" w:lineRule="atLeast"/>
              <w:rPr>
                <w:rFonts w:asciiTheme="minorEastAsia" w:eastAsiaTheme="minorEastAsia" w:hAnsiTheme="minorEastAsia"/>
                <w:b/>
                <w:szCs w:val="21"/>
              </w:rPr>
            </w:pPr>
            <w:r w:rsidRPr="00984BF2">
              <w:rPr>
                <w:rFonts w:asciiTheme="minorEastAsia" w:eastAsiaTheme="minorEastAsia" w:hAnsiTheme="minorEastAsia" w:hint="eastAsia"/>
                <w:b/>
                <w:szCs w:val="21"/>
              </w:rPr>
              <w:t>8、备品备件明细表需标注设备单价，</w:t>
            </w:r>
            <w:proofErr w:type="gramStart"/>
            <w:r w:rsidRPr="00984BF2">
              <w:rPr>
                <w:rFonts w:asciiTheme="minorEastAsia" w:eastAsiaTheme="minorEastAsia" w:hAnsiTheme="minorEastAsia" w:hint="eastAsia"/>
                <w:b/>
                <w:szCs w:val="21"/>
              </w:rPr>
              <w:t>见项目</w:t>
            </w:r>
            <w:proofErr w:type="gramEnd"/>
            <w:r w:rsidRPr="00984BF2">
              <w:rPr>
                <w:rFonts w:asciiTheme="minorEastAsia" w:eastAsiaTheme="minorEastAsia" w:hAnsiTheme="minorEastAsia" w:hint="eastAsia"/>
                <w:b/>
                <w:szCs w:val="21"/>
              </w:rPr>
              <w:t>需求书附表2；格式也可自拟。</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EA7A0" w14:textId="6A70F823" w:rsidR="00E25A47" w:rsidRPr="005F0A26" w:rsidRDefault="00E25A47" w:rsidP="00E25A47">
            <w:pPr>
              <w:widowControl/>
              <w:jc w:val="center"/>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 xml:space="preserve">　</w:t>
            </w:r>
          </w:p>
        </w:tc>
        <w:tc>
          <w:tcPr>
            <w:tcW w:w="709" w:type="dxa"/>
            <w:tcBorders>
              <w:top w:val="nil"/>
              <w:left w:val="nil"/>
              <w:bottom w:val="single" w:sz="4" w:space="0" w:color="auto"/>
              <w:right w:val="single" w:sz="8" w:space="0" w:color="auto"/>
            </w:tcBorders>
            <w:shd w:val="clear" w:color="auto" w:fill="auto"/>
            <w:vAlign w:val="center"/>
          </w:tcPr>
          <w:p w14:paraId="30818B8E" w14:textId="77777777" w:rsidR="00E25A47" w:rsidRPr="005F0A26" w:rsidRDefault="00E25A47" w:rsidP="008F0001">
            <w:pPr>
              <w:jc w:val="left"/>
              <w:rPr>
                <w:rFonts w:asciiTheme="minorEastAsia" w:eastAsiaTheme="minorEastAsia" w:hAnsiTheme="minorEastAsia" w:cs="宋体"/>
                <w:color w:val="000000"/>
                <w:kern w:val="0"/>
                <w:szCs w:val="21"/>
              </w:rPr>
            </w:pPr>
          </w:p>
        </w:tc>
      </w:tr>
      <w:tr w:rsidR="00E25A47" w14:paraId="21747353" w14:textId="77777777" w:rsidTr="005F0A26">
        <w:trPr>
          <w:gridAfter w:val="1"/>
          <w:wAfter w:w="72" w:type="dxa"/>
          <w:trHeight w:val="413"/>
        </w:trPr>
        <w:tc>
          <w:tcPr>
            <w:tcW w:w="15027" w:type="dxa"/>
            <w:gridSpan w:val="5"/>
            <w:tcBorders>
              <w:top w:val="single" w:sz="4" w:space="0" w:color="auto"/>
              <w:left w:val="single" w:sz="8" w:space="0" w:color="auto"/>
              <w:bottom w:val="single" w:sz="4" w:space="0" w:color="auto"/>
              <w:right w:val="single" w:sz="8" w:space="0" w:color="000000"/>
            </w:tcBorders>
            <w:shd w:val="clear" w:color="auto" w:fill="auto"/>
            <w:vAlign w:val="center"/>
          </w:tcPr>
          <w:p w14:paraId="2124F269" w14:textId="77777777" w:rsidR="00E25A47" w:rsidRPr="005F0A26" w:rsidRDefault="00E25A47" w:rsidP="008F0001">
            <w:pPr>
              <w:widowControl/>
              <w:jc w:val="left"/>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 xml:space="preserve">                               总计金额（大写）：</w:t>
            </w:r>
          </w:p>
        </w:tc>
      </w:tr>
      <w:tr w:rsidR="00E25A47" w14:paraId="39522E36" w14:textId="77777777" w:rsidTr="005F0A26">
        <w:trPr>
          <w:gridAfter w:val="1"/>
          <w:wAfter w:w="72" w:type="dxa"/>
          <w:trHeight w:val="626"/>
        </w:trPr>
        <w:tc>
          <w:tcPr>
            <w:tcW w:w="15027" w:type="dxa"/>
            <w:gridSpan w:val="5"/>
            <w:tcBorders>
              <w:top w:val="single" w:sz="4" w:space="0" w:color="auto"/>
              <w:left w:val="single" w:sz="8" w:space="0" w:color="auto"/>
              <w:bottom w:val="single" w:sz="8" w:space="0" w:color="auto"/>
              <w:right w:val="single" w:sz="8" w:space="0" w:color="000000"/>
            </w:tcBorders>
            <w:shd w:val="clear" w:color="auto" w:fill="auto"/>
          </w:tcPr>
          <w:p w14:paraId="0B78EE14" w14:textId="63EA953B" w:rsidR="00E25A47" w:rsidRPr="005F0A26" w:rsidRDefault="00E25A47" w:rsidP="00687691">
            <w:pPr>
              <w:widowControl/>
              <w:spacing w:line="0" w:lineRule="atLeast"/>
              <w:jc w:val="left"/>
              <w:rPr>
                <w:rFonts w:asciiTheme="minorEastAsia" w:eastAsiaTheme="minorEastAsia" w:hAnsiTheme="minorEastAsia" w:cs="宋体"/>
                <w:kern w:val="0"/>
                <w:szCs w:val="21"/>
              </w:rPr>
            </w:pPr>
            <w:r w:rsidRPr="005F0A26">
              <w:rPr>
                <w:rFonts w:asciiTheme="minorEastAsia" w:eastAsiaTheme="minorEastAsia" w:hAnsiTheme="minorEastAsia" w:cs="宋体" w:hint="eastAsia"/>
                <w:kern w:val="0"/>
                <w:szCs w:val="21"/>
              </w:rPr>
              <w:t>注（</w:t>
            </w:r>
            <w:r w:rsidRPr="005F0A26">
              <w:rPr>
                <w:rFonts w:asciiTheme="minorEastAsia" w:eastAsiaTheme="minorEastAsia" w:hAnsiTheme="minorEastAsia" w:cs="宋体" w:hint="eastAsia"/>
                <w:kern w:val="0"/>
                <w:szCs w:val="21"/>
              </w:rPr>
              <w:t>1</w:t>
            </w:r>
            <w:r w:rsidRPr="005F0A26">
              <w:rPr>
                <w:rFonts w:asciiTheme="minorEastAsia" w:eastAsiaTheme="minorEastAsia" w:hAnsiTheme="minorEastAsia" w:cs="宋体" w:hint="eastAsia"/>
                <w:kern w:val="0"/>
                <w:szCs w:val="21"/>
              </w:rPr>
              <w:t>）报价须包含</w:t>
            </w:r>
            <w:r w:rsidR="00687691">
              <w:rPr>
                <w:rFonts w:asciiTheme="minorEastAsia" w:eastAsiaTheme="minorEastAsia" w:hAnsiTheme="minorEastAsia" w:cs="宋体" w:hint="eastAsia"/>
                <w:kern w:val="0"/>
                <w:szCs w:val="21"/>
              </w:rPr>
              <w:t>检测、维修保养</w:t>
            </w:r>
            <w:r w:rsidRPr="005F0A26">
              <w:rPr>
                <w:rFonts w:asciiTheme="minorEastAsia" w:eastAsiaTheme="minorEastAsia" w:hAnsiTheme="minorEastAsia" w:cs="宋体" w:hint="eastAsia"/>
                <w:kern w:val="0"/>
                <w:szCs w:val="21"/>
              </w:rPr>
              <w:t>、运输、税金、人工及相关服务等经采购方验收合格之前发生的所有费用，卖方不得请求采购方另行支付其他价款或费用。</w:t>
            </w:r>
            <w:r w:rsidRPr="005F0A26">
              <w:rPr>
                <w:rFonts w:asciiTheme="minorEastAsia" w:eastAsiaTheme="minorEastAsia" w:hAnsiTheme="minorEastAsia" w:cs="宋体" w:hint="eastAsia"/>
                <w:kern w:val="0"/>
                <w:szCs w:val="21"/>
              </w:rPr>
              <w:br/>
              <w:t xml:space="preserve">  （</w:t>
            </w:r>
            <w:r w:rsidRPr="005F0A26">
              <w:rPr>
                <w:rFonts w:asciiTheme="minorEastAsia" w:eastAsiaTheme="minorEastAsia" w:hAnsiTheme="minorEastAsia" w:cs="宋体" w:hint="eastAsia"/>
                <w:kern w:val="0"/>
                <w:szCs w:val="21"/>
              </w:rPr>
              <w:t>2</w:t>
            </w:r>
            <w:r w:rsidRPr="005F0A26">
              <w:rPr>
                <w:rFonts w:asciiTheme="minorEastAsia" w:eastAsiaTheme="minorEastAsia" w:hAnsiTheme="minorEastAsia" w:cs="宋体" w:hint="eastAsia"/>
                <w:kern w:val="0"/>
                <w:szCs w:val="21"/>
              </w:rPr>
              <w:t>）此报价模板，仅供参考，可根据项目具体内容进行调整或添加附件。</w:t>
            </w:r>
          </w:p>
        </w:tc>
      </w:tr>
    </w:tbl>
    <w:p w14:paraId="3B818E8D" w14:textId="77777777" w:rsidR="005F0A26" w:rsidRDefault="005F0A26" w:rsidP="00E25A47">
      <w:pPr>
        <w:rPr>
          <w:rFonts w:asciiTheme="minorEastAsia" w:eastAsiaTheme="minorEastAsia" w:hAnsiTheme="minorEastAsia" w:cs="仿宋_GB2312" w:hint="eastAsia"/>
          <w:sz w:val="24"/>
          <w:szCs w:val="24"/>
        </w:rPr>
      </w:pPr>
    </w:p>
    <w:p w14:paraId="492FA77D" w14:textId="1D426682" w:rsidR="005F0A26" w:rsidRDefault="005F0A26" w:rsidP="00E25A47">
      <w:pPr>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投标人名称：（加盖公章）</w:t>
      </w:r>
    </w:p>
    <w:p w14:paraId="7446818C" w14:textId="77777777" w:rsidR="005F0A26" w:rsidRDefault="005F0A26" w:rsidP="00E25A47">
      <w:pPr>
        <w:rPr>
          <w:rFonts w:asciiTheme="minorEastAsia" w:eastAsiaTheme="minorEastAsia" w:hAnsiTheme="minorEastAsia" w:cs="仿宋_GB2312" w:hint="eastAsia"/>
          <w:sz w:val="24"/>
          <w:szCs w:val="24"/>
        </w:rPr>
      </w:pPr>
    </w:p>
    <w:p w14:paraId="565BA8B5" w14:textId="15640412" w:rsidR="005F0A26" w:rsidRDefault="005F0A26" w:rsidP="00E25A47">
      <w:pPr>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法定代表人（或非法人组织负责人）或其授权代表人(签字或盖章) ：</w:t>
      </w:r>
    </w:p>
    <w:p w14:paraId="44394ABD" w14:textId="2F99D4B2" w:rsidR="005F0A26" w:rsidRPr="005F0A26" w:rsidRDefault="005F0A26" w:rsidP="00E25A47">
      <w:pPr>
        <w:rPr>
          <w:rFonts w:asciiTheme="minorEastAsia" w:eastAsiaTheme="minorEastAsia" w:hAnsiTheme="minorEastAsia" w:cs="仿宋_GB2312"/>
          <w:sz w:val="24"/>
          <w:szCs w:val="24"/>
        </w:rPr>
        <w:sectPr w:rsidR="005F0A26" w:rsidRPr="005F0A26" w:rsidSect="00E25A47">
          <w:pgSz w:w="16838" w:h="11906" w:orient="landscape"/>
          <w:pgMar w:top="1077" w:right="907" w:bottom="1077" w:left="907" w:header="851" w:footer="992" w:gutter="0"/>
          <w:cols w:space="720"/>
          <w:docGrid w:type="lines" w:linePitch="312"/>
        </w:sectPr>
      </w:pPr>
    </w:p>
    <w:p w14:paraId="411A0571" w14:textId="77777777" w:rsidR="00F762D6" w:rsidRDefault="00F762D6" w:rsidP="00E25A47">
      <w:pP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43ACAAA4" w14:textId="77777777" w:rsidR="005C1E74" w:rsidRDefault="005C1E74">
      <w:pPr>
        <w:rPr>
          <w:rFonts w:asciiTheme="minorEastAsia" w:eastAsiaTheme="minorEastAsia" w:hAnsiTheme="minorEastAsia"/>
          <w:b/>
          <w:szCs w:val="21"/>
        </w:rPr>
        <w:sectPr w:rsidR="005C1E74" w:rsidSect="00E25A47">
          <w:pgSz w:w="11906" w:h="16838"/>
          <w:pgMar w:top="907" w:right="1077" w:bottom="907" w:left="1077" w:header="851" w:footer="992" w:gutter="0"/>
          <w:cols w:space="720"/>
          <w:docGrid w:type="lines" w:linePitch="312"/>
        </w:sectPr>
      </w:pPr>
    </w:p>
    <w:p w14:paraId="4822376A" w14:textId="3B9AFB6F" w:rsidR="00AE6B41" w:rsidRDefault="00AE6B41">
      <w:pPr>
        <w:rPr>
          <w:rFonts w:asciiTheme="minorEastAsia" w:eastAsiaTheme="minorEastAsia" w:hAnsiTheme="minorEastAsia"/>
          <w:b/>
          <w:szCs w:val="21"/>
        </w:rPr>
      </w:pPr>
    </w:p>
    <w:p w14:paraId="6CC029EB" w14:textId="372ABB22" w:rsidR="00F762D6" w:rsidRPr="00AE6B41" w:rsidRDefault="009E6FCA" w:rsidP="00AE6B41">
      <w:pPr>
        <w:rPr>
          <w:rFonts w:asciiTheme="minorEastAsia" w:eastAsiaTheme="minorEastAsia" w:hAnsiTheme="minorEastAsia"/>
          <w:b/>
          <w:szCs w:val="21"/>
        </w:rPr>
      </w:pPr>
      <w:r>
        <w:rPr>
          <w:rFonts w:asciiTheme="minorEastAsia" w:eastAsiaTheme="minorEastAsia" w:hAnsiTheme="minorEastAsia" w:hint="eastAsia"/>
          <w:b/>
          <w:szCs w:val="21"/>
        </w:rPr>
        <w:t>B1项目需求书格式</w:t>
      </w:r>
    </w:p>
    <w:p w14:paraId="1FDBE2A4" w14:textId="77777777" w:rsidR="00F762D6" w:rsidRDefault="009E6FCA" w:rsidP="00E93D99">
      <w:pPr>
        <w:ind w:firstLineChars="739" w:firstLine="3264"/>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346CA7">
      <w:pPr>
        <w:spacing w:line="480" w:lineRule="auto"/>
        <w:ind w:firstLineChars="1290" w:firstLine="3626"/>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0F7A4DDC" w14:textId="77777777" w:rsidR="00E93D99" w:rsidRDefault="009E6FCA">
      <w:pPr>
        <w:ind w:leftChars="-34" w:left="-71" w:firstLineChars="200" w:firstLine="422"/>
        <w:rPr>
          <w:rFonts w:asciiTheme="minorEastAsia" w:eastAsiaTheme="minorEastAsia" w:hAnsiTheme="minorEastAsia" w:cs="宋体" w:hint="eastAsia"/>
          <w:b/>
          <w:color w:val="000000"/>
          <w:kern w:val="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sidR="00E93D99">
        <w:rPr>
          <w:rFonts w:asciiTheme="minorEastAsia" w:eastAsiaTheme="minorEastAsia" w:hAnsiTheme="minorEastAsia" w:hint="eastAsia"/>
          <w:b/>
          <w:szCs w:val="21"/>
          <w:u w:val="single"/>
        </w:rPr>
        <w:t>及其附件</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w:t>
      </w:r>
    </w:p>
    <w:p w14:paraId="3301663F" w14:textId="6209A24C" w:rsidR="00F762D6" w:rsidRDefault="009E6FCA" w:rsidP="00E93D99">
      <w:pPr>
        <w:ind w:leftChars="-34" w:left="-71" w:firstLineChars="592" w:firstLine="1248"/>
        <w:rPr>
          <w:rFonts w:asciiTheme="minorEastAsia" w:eastAsiaTheme="minorEastAsia" w:hAnsiTheme="minorEastAsia" w:cs="Arial"/>
          <w:b/>
          <w:bCs/>
          <w:color w:val="000000"/>
          <w:szCs w:val="21"/>
        </w:rPr>
      </w:pPr>
      <w:r>
        <w:rPr>
          <w:rFonts w:asciiTheme="minorEastAsia" w:eastAsiaTheme="minorEastAsia" w:hAnsiTheme="minorEastAsia" w:cs="宋体" w:hint="eastAsia"/>
          <w:b/>
          <w:color w:val="000000"/>
          <w:kern w:val="0"/>
          <w:szCs w:val="21"/>
        </w:rPr>
        <w:t>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hint="eastAsia"/>
          <w:b/>
          <w:bCs/>
          <w:color w:val="000000"/>
          <w:szCs w:val="21"/>
        </w:rPr>
      </w:pPr>
      <w:r>
        <w:rPr>
          <w:rFonts w:asciiTheme="minorEastAsia" w:eastAsiaTheme="minorEastAsia" w:hAnsiTheme="minorEastAsia" w:cs="Arial" w:hint="eastAsia"/>
          <w:b/>
          <w:bCs/>
          <w:color w:val="000000"/>
          <w:szCs w:val="21"/>
        </w:rPr>
        <w:t>2、盖章视为全部响应。</w:t>
      </w:r>
    </w:p>
    <w:p w14:paraId="078AE050" w14:textId="77777777" w:rsidR="000968B5" w:rsidRDefault="000968B5">
      <w:pPr>
        <w:ind w:firstLineChars="346" w:firstLine="729"/>
        <w:rPr>
          <w:rFonts w:asciiTheme="minorEastAsia" w:eastAsiaTheme="minorEastAsia" w:hAnsiTheme="minorEastAsia" w:cs="Arial" w:hint="eastAsia"/>
          <w:b/>
          <w:bCs/>
          <w:color w:val="000000"/>
          <w:szCs w:val="21"/>
        </w:rPr>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301"/>
      </w:tblGrid>
      <w:tr w:rsidR="000968B5" w:rsidRPr="000968B5" w14:paraId="0EFF6F0D" w14:textId="77777777" w:rsidTr="008F0001">
        <w:trPr>
          <w:trHeight w:val="803"/>
          <w:jc w:val="center"/>
        </w:trPr>
        <w:tc>
          <w:tcPr>
            <w:tcW w:w="1814" w:type="dxa"/>
            <w:vAlign w:val="center"/>
          </w:tcPr>
          <w:p w14:paraId="22048409" w14:textId="77777777" w:rsidR="000968B5" w:rsidRPr="000968B5" w:rsidRDefault="000968B5" w:rsidP="008F0001">
            <w:pPr>
              <w:jc w:val="center"/>
              <w:rPr>
                <w:rFonts w:asciiTheme="minorEastAsia" w:eastAsiaTheme="minorEastAsia" w:hAnsiTheme="minorEastAsia"/>
                <w:szCs w:val="21"/>
              </w:rPr>
            </w:pPr>
            <w:r w:rsidRPr="000968B5">
              <w:rPr>
                <w:rFonts w:asciiTheme="minorEastAsia" w:eastAsiaTheme="minorEastAsia" w:hAnsiTheme="minorEastAsia" w:hint="eastAsia"/>
                <w:szCs w:val="21"/>
              </w:rPr>
              <w:t>项目名称</w:t>
            </w:r>
          </w:p>
        </w:tc>
        <w:tc>
          <w:tcPr>
            <w:tcW w:w="7301" w:type="dxa"/>
            <w:vAlign w:val="center"/>
          </w:tcPr>
          <w:p w14:paraId="224A1474" w14:textId="77777777" w:rsidR="000968B5" w:rsidRPr="000968B5" w:rsidRDefault="000968B5" w:rsidP="008F0001">
            <w:pPr>
              <w:jc w:val="center"/>
              <w:rPr>
                <w:rFonts w:asciiTheme="minorEastAsia" w:eastAsiaTheme="minorEastAsia" w:hAnsiTheme="minorEastAsia"/>
                <w:szCs w:val="21"/>
              </w:rPr>
            </w:pPr>
            <w:r w:rsidRPr="000968B5">
              <w:rPr>
                <w:rFonts w:asciiTheme="minorEastAsia" w:eastAsiaTheme="minorEastAsia" w:hAnsiTheme="minorEastAsia" w:hint="eastAsia"/>
                <w:szCs w:val="21"/>
              </w:rPr>
              <w:t>招募“消防设备系统检测及维保”服务商</w:t>
            </w:r>
          </w:p>
        </w:tc>
      </w:tr>
      <w:tr w:rsidR="000968B5" w:rsidRPr="000968B5" w14:paraId="1A5C6DE1" w14:textId="77777777" w:rsidTr="008F0001">
        <w:trPr>
          <w:trHeight w:val="5264"/>
          <w:jc w:val="center"/>
        </w:trPr>
        <w:tc>
          <w:tcPr>
            <w:tcW w:w="1814" w:type="dxa"/>
            <w:vAlign w:val="center"/>
          </w:tcPr>
          <w:p w14:paraId="7853EF14" w14:textId="77777777" w:rsidR="000968B5" w:rsidRPr="000968B5" w:rsidRDefault="000968B5" w:rsidP="008F0001">
            <w:pPr>
              <w:jc w:val="center"/>
              <w:rPr>
                <w:rFonts w:asciiTheme="minorEastAsia" w:eastAsiaTheme="minorEastAsia" w:hAnsiTheme="minorEastAsia"/>
                <w:szCs w:val="21"/>
              </w:rPr>
            </w:pPr>
            <w:r w:rsidRPr="000968B5">
              <w:rPr>
                <w:rFonts w:asciiTheme="minorEastAsia" w:eastAsiaTheme="minorEastAsia" w:hAnsiTheme="minorEastAsia" w:hint="eastAsia"/>
                <w:szCs w:val="21"/>
              </w:rPr>
              <w:t>服务内容及</w:t>
            </w:r>
          </w:p>
          <w:p w14:paraId="4707DCA8" w14:textId="77777777" w:rsidR="000968B5" w:rsidRPr="000968B5" w:rsidRDefault="000968B5" w:rsidP="008F0001">
            <w:pPr>
              <w:jc w:val="center"/>
              <w:rPr>
                <w:rFonts w:asciiTheme="minorEastAsia" w:eastAsiaTheme="minorEastAsia" w:hAnsiTheme="minorEastAsia"/>
                <w:szCs w:val="21"/>
              </w:rPr>
            </w:pPr>
            <w:r w:rsidRPr="000968B5">
              <w:rPr>
                <w:rFonts w:asciiTheme="minorEastAsia" w:eastAsiaTheme="minorEastAsia" w:hAnsiTheme="minorEastAsia" w:hint="eastAsia"/>
                <w:szCs w:val="21"/>
              </w:rPr>
              <w:t>要求</w:t>
            </w:r>
          </w:p>
        </w:tc>
        <w:tc>
          <w:tcPr>
            <w:tcW w:w="7301" w:type="dxa"/>
            <w:vAlign w:val="center"/>
          </w:tcPr>
          <w:p w14:paraId="6743B702" w14:textId="77777777" w:rsidR="000968B5" w:rsidRPr="000968B5" w:rsidRDefault="000968B5" w:rsidP="000968B5">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1.维保单位负责我公司</w:t>
            </w:r>
            <w:r w:rsidRPr="000968B5">
              <w:rPr>
                <w:rFonts w:asciiTheme="minorEastAsia" w:eastAsiaTheme="minorEastAsia" w:hAnsiTheme="minorEastAsia"/>
                <w:szCs w:val="21"/>
              </w:rPr>
              <w:t>车辆段</w:t>
            </w:r>
            <w:r w:rsidRPr="000968B5">
              <w:rPr>
                <w:rFonts w:asciiTheme="minorEastAsia" w:eastAsiaTheme="minorEastAsia" w:hAnsiTheme="minorEastAsia" w:hint="eastAsia"/>
                <w:szCs w:val="21"/>
              </w:rPr>
              <w:t>、停车场、二十一世纪交通枢纽和40座</w:t>
            </w:r>
            <w:r w:rsidRPr="000968B5">
              <w:rPr>
                <w:rFonts w:asciiTheme="minorEastAsia" w:eastAsiaTheme="minorEastAsia" w:hAnsiTheme="minorEastAsia"/>
                <w:szCs w:val="21"/>
              </w:rPr>
              <w:t>（</w:t>
            </w:r>
            <w:r w:rsidRPr="000968B5">
              <w:rPr>
                <w:rFonts w:asciiTheme="minorEastAsia" w:eastAsiaTheme="minorEastAsia" w:hAnsiTheme="minorEastAsia" w:hint="eastAsia"/>
                <w:szCs w:val="21"/>
              </w:rPr>
              <w:t>包</w:t>
            </w:r>
            <w:r w:rsidRPr="000968B5">
              <w:rPr>
                <w:rFonts w:asciiTheme="minorEastAsia" w:eastAsiaTheme="minorEastAsia" w:hAnsiTheme="minorEastAsia"/>
                <w:szCs w:val="21"/>
              </w:rPr>
              <w:t>含西延线</w:t>
            </w:r>
            <w:r w:rsidRPr="000968B5">
              <w:rPr>
                <w:rFonts w:asciiTheme="minorEastAsia" w:eastAsiaTheme="minorEastAsia" w:hAnsiTheme="minorEastAsia" w:hint="eastAsia"/>
                <w:szCs w:val="21"/>
              </w:rPr>
              <w:t>3座变电所</w:t>
            </w:r>
            <w:r w:rsidRPr="000968B5">
              <w:rPr>
                <w:rFonts w:asciiTheme="minorEastAsia" w:eastAsiaTheme="minorEastAsia" w:hAnsiTheme="minorEastAsia"/>
                <w:szCs w:val="21"/>
              </w:rPr>
              <w:t>）</w:t>
            </w:r>
            <w:r w:rsidRPr="000968B5">
              <w:rPr>
                <w:rFonts w:asciiTheme="minorEastAsia" w:eastAsiaTheme="minorEastAsia" w:hAnsiTheme="minorEastAsia" w:hint="eastAsia"/>
                <w:szCs w:val="21"/>
              </w:rPr>
              <w:t>正线区间变电</w:t>
            </w:r>
            <w:r w:rsidRPr="000968B5">
              <w:rPr>
                <w:rFonts w:asciiTheme="minorEastAsia" w:eastAsiaTheme="minorEastAsia" w:hAnsiTheme="minorEastAsia"/>
                <w:szCs w:val="21"/>
              </w:rPr>
              <w:t>所</w:t>
            </w:r>
            <w:r w:rsidRPr="000968B5">
              <w:rPr>
                <w:rFonts w:asciiTheme="minorEastAsia" w:eastAsiaTheme="minorEastAsia" w:hAnsiTheme="minorEastAsia" w:hint="eastAsia"/>
                <w:szCs w:val="21"/>
              </w:rPr>
              <w:t>火灾自动报警系统、消火栓系统、气体灭火系统（包含每年气体模拟喷洒试验）、排烟系统、可燃气体报警系统、应急电源及疏散指示等设备系统的检测、维修与保养工作，满足《建筑消防设施的维护管理》GB25201-2010等法律法规、标准规范的相关要求；</w:t>
            </w:r>
          </w:p>
          <w:p w14:paraId="2BD0C42F" w14:textId="77777777" w:rsidR="000968B5" w:rsidRPr="000968B5" w:rsidRDefault="000968B5" w:rsidP="000968B5">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2.维保单位负责</w:t>
            </w:r>
            <w:r w:rsidRPr="000968B5">
              <w:rPr>
                <w:rFonts w:asciiTheme="minorEastAsia" w:eastAsiaTheme="minorEastAsia" w:hAnsiTheme="minorEastAsia"/>
                <w:szCs w:val="21"/>
              </w:rPr>
              <w:t>奥体地下停车场</w:t>
            </w:r>
            <w:r w:rsidRPr="000968B5">
              <w:rPr>
                <w:rFonts w:asciiTheme="minorEastAsia" w:eastAsiaTheme="minorEastAsia" w:hAnsiTheme="minorEastAsia" w:hint="eastAsia"/>
                <w:szCs w:val="21"/>
              </w:rPr>
              <w:t>消防设备系统的年度检测工作；</w:t>
            </w:r>
          </w:p>
          <w:p w14:paraId="03030D9A" w14:textId="77777777" w:rsidR="000968B5" w:rsidRPr="000968B5" w:rsidRDefault="000968B5" w:rsidP="000968B5">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3.维保单位应提供符合国家消防法律法规、标准规范要求的维保方案；</w:t>
            </w:r>
          </w:p>
          <w:p w14:paraId="272D8E36" w14:textId="77777777" w:rsidR="000968B5" w:rsidRPr="000968B5" w:rsidRDefault="000968B5" w:rsidP="000968B5">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4.维保单位应根据维保内容编制消防设备检修规程、应急预案等制度；</w:t>
            </w:r>
          </w:p>
          <w:p w14:paraId="60AE50BE" w14:textId="3FB3D141" w:rsidR="000968B5" w:rsidRPr="00DA1D39" w:rsidRDefault="000968B5" w:rsidP="00B0359B">
            <w:pPr>
              <w:spacing w:line="360" w:lineRule="auto"/>
              <w:rPr>
                <w:rFonts w:asciiTheme="minorEastAsia" w:eastAsiaTheme="minorEastAsia" w:hAnsiTheme="minorEastAsia"/>
                <w:b/>
                <w:szCs w:val="21"/>
              </w:rPr>
            </w:pPr>
            <w:r w:rsidRPr="00DA1D39">
              <w:rPr>
                <w:rFonts w:asciiTheme="minorEastAsia" w:eastAsiaTheme="minorEastAsia" w:hAnsiTheme="minorEastAsia" w:hint="eastAsia"/>
                <w:b/>
                <w:szCs w:val="21"/>
              </w:rPr>
              <w:t>5.</w:t>
            </w:r>
            <w:r w:rsidRPr="00DA1D39">
              <w:rPr>
                <w:rFonts w:asciiTheme="minorEastAsia" w:eastAsiaTheme="minorEastAsia" w:hAnsiTheme="minorEastAsia" w:hint="eastAsia"/>
                <w:b/>
                <w:szCs w:val="21"/>
              </w:rPr>
              <w:t xml:space="preserve"> </w:t>
            </w:r>
            <w:r w:rsidRPr="00DA1D39">
              <w:rPr>
                <w:rFonts w:asciiTheme="minorEastAsia" w:eastAsiaTheme="minorEastAsia" w:hAnsiTheme="minorEastAsia" w:hint="eastAsia"/>
                <w:b/>
                <w:szCs w:val="21"/>
              </w:rPr>
              <w:t>具体消防设备系统检测、维修与保养</w:t>
            </w:r>
            <w:r w:rsidR="00B0359B">
              <w:rPr>
                <w:rFonts w:asciiTheme="minorEastAsia" w:eastAsiaTheme="minorEastAsia" w:hAnsiTheme="minorEastAsia" w:hint="eastAsia"/>
                <w:b/>
                <w:szCs w:val="21"/>
              </w:rPr>
              <w:t>内容及要求详</w:t>
            </w:r>
            <w:r w:rsidRPr="00DA1D39">
              <w:rPr>
                <w:rFonts w:asciiTheme="minorEastAsia" w:eastAsiaTheme="minorEastAsia" w:hAnsiTheme="minorEastAsia" w:hint="eastAsia"/>
                <w:b/>
                <w:szCs w:val="21"/>
              </w:rPr>
              <w:t>见</w:t>
            </w:r>
            <w:r w:rsidR="00B0359B">
              <w:rPr>
                <w:rFonts w:asciiTheme="minorEastAsia" w:eastAsiaTheme="minorEastAsia" w:hAnsiTheme="minorEastAsia" w:hint="eastAsia"/>
                <w:b/>
                <w:szCs w:val="21"/>
              </w:rPr>
              <w:t>：</w:t>
            </w:r>
            <w:r w:rsidRPr="00DA1D39">
              <w:rPr>
                <w:rFonts w:asciiTheme="minorEastAsia" w:eastAsiaTheme="minorEastAsia" w:hAnsiTheme="minorEastAsia" w:hint="eastAsia"/>
                <w:b/>
                <w:szCs w:val="21"/>
              </w:rPr>
              <w:t>项目需求书附件，服务商须按照</w:t>
            </w:r>
            <w:r w:rsidR="00B0359B" w:rsidRPr="00DA1D39">
              <w:rPr>
                <w:rFonts w:asciiTheme="minorEastAsia" w:eastAsiaTheme="minorEastAsia" w:hAnsiTheme="minorEastAsia" w:hint="eastAsia"/>
                <w:b/>
                <w:szCs w:val="21"/>
              </w:rPr>
              <w:t>项目需求书</w:t>
            </w:r>
            <w:r w:rsidR="00B0359B">
              <w:rPr>
                <w:rFonts w:asciiTheme="minorEastAsia" w:eastAsiaTheme="minorEastAsia" w:hAnsiTheme="minorEastAsia" w:hint="eastAsia"/>
                <w:b/>
                <w:szCs w:val="21"/>
              </w:rPr>
              <w:t>附件</w:t>
            </w:r>
            <w:r w:rsidRPr="00DA1D39">
              <w:rPr>
                <w:rFonts w:asciiTheme="minorEastAsia" w:eastAsiaTheme="minorEastAsia" w:hAnsiTheme="minorEastAsia" w:hint="eastAsia"/>
                <w:b/>
                <w:szCs w:val="21"/>
              </w:rPr>
              <w:t>中</w:t>
            </w:r>
            <w:r w:rsidR="00B0359B">
              <w:rPr>
                <w:rFonts w:asciiTheme="minorEastAsia" w:eastAsiaTheme="minorEastAsia" w:hAnsiTheme="minorEastAsia" w:hint="eastAsia"/>
                <w:b/>
                <w:szCs w:val="21"/>
              </w:rPr>
              <w:t>的</w:t>
            </w:r>
            <w:r w:rsidRPr="00DA1D39">
              <w:rPr>
                <w:rFonts w:asciiTheme="minorEastAsia" w:eastAsiaTheme="minorEastAsia" w:hAnsiTheme="minorEastAsia" w:hint="eastAsia"/>
                <w:b/>
                <w:szCs w:val="21"/>
              </w:rPr>
              <w:t>内容及要求开展检测及维保工作。</w:t>
            </w:r>
          </w:p>
        </w:tc>
      </w:tr>
      <w:tr w:rsidR="000968B5" w:rsidRPr="000968B5" w14:paraId="7F6C32D8" w14:textId="77777777" w:rsidTr="008F0001">
        <w:trPr>
          <w:trHeight w:val="1836"/>
          <w:jc w:val="center"/>
        </w:trPr>
        <w:tc>
          <w:tcPr>
            <w:tcW w:w="1814" w:type="dxa"/>
            <w:vAlign w:val="center"/>
          </w:tcPr>
          <w:p w14:paraId="66F016F2" w14:textId="77777777" w:rsidR="000968B5" w:rsidRPr="000968B5" w:rsidRDefault="000968B5" w:rsidP="008F0001">
            <w:pPr>
              <w:jc w:val="center"/>
              <w:rPr>
                <w:rFonts w:asciiTheme="minorEastAsia" w:eastAsiaTheme="minorEastAsia" w:hAnsiTheme="minorEastAsia"/>
                <w:szCs w:val="21"/>
              </w:rPr>
            </w:pPr>
            <w:r w:rsidRPr="000968B5">
              <w:rPr>
                <w:rFonts w:asciiTheme="minorEastAsia" w:eastAsiaTheme="minorEastAsia" w:hAnsiTheme="minorEastAsia" w:hint="eastAsia"/>
                <w:szCs w:val="21"/>
              </w:rPr>
              <w:t>特殊要求</w:t>
            </w:r>
          </w:p>
        </w:tc>
        <w:tc>
          <w:tcPr>
            <w:tcW w:w="7301" w:type="dxa"/>
            <w:vAlign w:val="center"/>
          </w:tcPr>
          <w:p w14:paraId="23AD2353" w14:textId="77777777" w:rsidR="000968B5" w:rsidRPr="000968B5" w:rsidRDefault="000968B5" w:rsidP="008F0001">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1、</w:t>
            </w:r>
            <w:r w:rsidRPr="000968B5">
              <w:rPr>
                <w:rFonts w:asciiTheme="minorEastAsia" w:eastAsiaTheme="minorEastAsia" w:hAnsiTheme="minorEastAsia"/>
                <w:szCs w:val="21"/>
              </w:rPr>
              <w:t>维保期限为</w:t>
            </w:r>
            <w:r w:rsidRPr="000968B5">
              <w:rPr>
                <w:rFonts w:asciiTheme="minorEastAsia" w:eastAsiaTheme="minorEastAsia" w:hAnsiTheme="minorEastAsia" w:hint="eastAsia"/>
                <w:szCs w:val="21"/>
              </w:rPr>
              <w:t>自合同签订之日起一年；</w:t>
            </w:r>
          </w:p>
          <w:p w14:paraId="4430DFB9" w14:textId="77777777" w:rsidR="000968B5" w:rsidRPr="000968B5" w:rsidRDefault="000968B5" w:rsidP="008F0001">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2、</w:t>
            </w:r>
            <w:r w:rsidRPr="000968B5">
              <w:rPr>
                <w:rFonts w:asciiTheme="minorEastAsia" w:eastAsiaTheme="minorEastAsia" w:hAnsiTheme="minorEastAsia"/>
                <w:szCs w:val="21"/>
              </w:rPr>
              <w:t>维保人员具有中级消防设施操作员（维保）职业资格证书</w:t>
            </w:r>
            <w:r w:rsidRPr="000968B5">
              <w:rPr>
                <w:rFonts w:asciiTheme="minorEastAsia" w:eastAsiaTheme="minorEastAsia" w:hAnsiTheme="minorEastAsia" w:hint="eastAsia"/>
                <w:szCs w:val="21"/>
              </w:rPr>
              <w:t>；</w:t>
            </w:r>
          </w:p>
          <w:p w14:paraId="22039B5E" w14:textId="664C2066" w:rsidR="000968B5" w:rsidRPr="000968B5" w:rsidRDefault="000968B5" w:rsidP="000968B5">
            <w:pPr>
              <w:spacing w:line="360" w:lineRule="auto"/>
              <w:rPr>
                <w:rFonts w:asciiTheme="minorEastAsia" w:eastAsiaTheme="minorEastAsia" w:hAnsiTheme="minorEastAsia"/>
                <w:szCs w:val="21"/>
              </w:rPr>
            </w:pPr>
            <w:r w:rsidRPr="000968B5">
              <w:rPr>
                <w:rFonts w:asciiTheme="minorEastAsia" w:eastAsiaTheme="minorEastAsia" w:hAnsiTheme="minorEastAsia" w:hint="eastAsia"/>
                <w:szCs w:val="21"/>
              </w:rPr>
              <w:t>3、备品备件明细表（项目需求书附表2）需标注设备单价。</w:t>
            </w:r>
          </w:p>
        </w:tc>
      </w:tr>
    </w:tbl>
    <w:p w14:paraId="752E0D9D" w14:textId="77777777" w:rsidR="005C1E74" w:rsidRDefault="005C1E74" w:rsidP="005C1E74">
      <w:pPr>
        <w:rPr>
          <w:rFonts w:asciiTheme="minorEastAsia" w:eastAsiaTheme="minorEastAsia" w:hAnsiTheme="minorEastAsia" w:cs="Arial"/>
          <w:b/>
          <w:bCs/>
          <w:color w:val="000000"/>
          <w:szCs w:val="21"/>
        </w:rPr>
        <w:sectPr w:rsidR="005C1E74" w:rsidSect="00E25A47">
          <w:pgSz w:w="11906" w:h="16838"/>
          <w:pgMar w:top="907" w:right="1077" w:bottom="907" w:left="1077" w:header="851" w:footer="992" w:gutter="0"/>
          <w:cols w:space="720"/>
          <w:docGrid w:type="lines" w:linePitch="312"/>
        </w:sectPr>
      </w:pPr>
    </w:p>
    <w:p w14:paraId="1AB946E0" w14:textId="521B1CD6" w:rsidR="00DA1D39" w:rsidRDefault="00DA1D39" w:rsidP="005C1E74">
      <w:pPr>
        <w:rPr>
          <w:rFonts w:asciiTheme="minorEastAsia" w:eastAsiaTheme="minorEastAsia" w:hAnsiTheme="minorEastAsia" w:cs="Arial" w:hint="eastAsia"/>
          <w:b/>
          <w:bCs/>
          <w:color w:val="000000"/>
          <w:szCs w:val="21"/>
        </w:rPr>
      </w:pPr>
    </w:p>
    <w:p w14:paraId="569C0DFB" w14:textId="77777777" w:rsidR="00DA1D39" w:rsidRPr="00476021" w:rsidRDefault="00DA1D39" w:rsidP="00DA1D39">
      <w:pPr>
        <w:rPr>
          <w:rFonts w:asciiTheme="minorEastAsia" w:eastAsiaTheme="minorEastAsia" w:hAnsiTheme="minorEastAsia" w:cs="Arial"/>
          <w:b/>
          <w:color w:val="000000"/>
          <w:sz w:val="44"/>
          <w:szCs w:val="44"/>
        </w:rPr>
      </w:pPr>
      <w:r w:rsidRPr="00296389">
        <w:rPr>
          <w:rFonts w:asciiTheme="minorEastAsia" w:eastAsiaTheme="minorEastAsia" w:hAnsiTheme="minorEastAsia" w:cs="Arial" w:hint="eastAsia"/>
          <w:b/>
          <w:color w:val="000000"/>
          <w:sz w:val="24"/>
          <w:szCs w:val="24"/>
        </w:rPr>
        <w:t>项目需求书附</w:t>
      </w:r>
      <w:r w:rsidRPr="00E93D99">
        <w:rPr>
          <w:rFonts w:asciiTheme="minorEastAsia" w:eastAsiaTheme="minorEastAsia" w:hAnsiTheme="minorEastAsia" w:cs="Arial" w:hint="eastAsia"/>
          <w:b/>
          <w:color w:val="000000"/>
          <w:sz w:val="24"/>
          <w:szCs w:val="24"/>
        </w:rPr>
        <w:t>件（必须满足项）：</w:t>
      </w:r>
    </w:p>
    <w:p w14:paraId="7A99F80F" w14:textId="73251B6C" w:rsidR="00AE6B41" w:rsidRPr="009C26AF" w:rsidRDefault="009C26AF" w:rsidP="00B0359B">
      <w:pPr>
        <w:pStyle w:val="11"/>
        <w:spacing w:line="300" w:lineRule="atLeast"/>
        <w:ind w:firstLineChars="400" w:firstLine="1760"/>
        <w:jc w:val="both"/>
        <w:rPr>
          <w:rFonts w:ascii="黑体" w:eastAsia="黑体" w:hAnsi="黑体" w:cs="方正小标宋简体" w:hint="eastAsia"/>
        </w:rPr>
      </w:pPr>
      <w:r>
        <w:rPr>
          <w:rFonts w:asciiTheme="minorEastAsia" w:eastAsiaTheme="minorEastAsia" w:hAnsiTheme="minorEastAsia" w:hint="eastAsia"/>
          <w:b w:val="0"/>
          <w:sz w:val="44"/>
          <w:szCs w:val="44"/>
        </w:rPr>
        <w:t>★</w:t>
      </w:r>
      <w:r w:rsidR="00AE6B41" w:rsidRPr="009C26AF">
        <w:rPr>
          <w:rFonts w:ascii="黑体" w:eastAsia="黑体" w:hAnsi="黑体" w:cs="方正小标宋简体" w:hint="eastAsia"/>
        </w:rPr>
        <w:t>消防设备系统检测、维修与保养需求</w:t>
      </w:r>
    </w:p>
    <w:p w14:paraId="7FCE4836" w14:textId="77777777" w:rsidR="00AE6B41" w:rsidRP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一、总则</w:t>
      </w:r>
    </w:p>
    <w:p w14:paraId="27B54E0F" w14:textId="77777777" w:rsidR="00AE6B41" w:rsidRPr="00346CA7" w:rsidRDefault="00AE6B41" w:rsidP="00346CA7">
      <w:pPr>
        <w:pStyle w:val="ab"/>
        <w:spacing w:line="300" w:lineRule="atLeast"/>
        <w:ind w:firstLineChars="200" w:firstLine="480"/>
        <w:rPr>
          <w:rFonts w:ascii="仿宋" w:eastAsia="仿宋" w:hAnsi="仿宋" w:cs="仿宋"/>
          <w:sz w:val="24"/>
          <w:szCs w:val="24"/>
        </w:rPr>
      </w:pPr>
      <w:r w:rsidRPr="00346CA7">
        <w:rPr>
          <w:rFonts w:ascii="仿宋" w:eastAsia="仿宋" w:hAnsi="仿宋" w:cs="仿宋" w:hint="eastAsia"/>
          <w:sz w:val="24"/>
          <w:szCs w:val="24"/>
        </w:rPr>
        <w:t>1.列出了消防设施设备维保内容、周期、人员、档案管理及消防检测等方面的技术要求。</w:t>
      </w:r>
    </w:p>
    <w:p w14:paraId="71805476" w14:textId="77777777" w:rsidR="00AE6B41" w:rsidRPr="00346CA7" w:rsidRDefault="00AE6B41" w:rsidP="00346CA7">
      <w:pPr>
        <w:pStyle w:val="ab"/>
        <w:spacing w:line="300" w:lineRule="atLeast"/>
        <w:ind w:firstLineChars="200" w:firstLine="480"/>
        <w:rPr>
          <w:rFonts w:ascii="仿宋" w:eastAsia="仿宋" w:hAnsi="仿宋" w:cs="仿宋"/>
          <w:sz w:val="24"/>
          <w:szCs w:val="24"/>
        </w:rPr>
      </w:pPr>
      <w:r w:rsidRPr="00346CA7">
        <w:rPr>
          <w:rFonts w:ascii="仿宋" w:eastAsia="仿宋" w:hAnsi="仿宋" w:cs="仿宋" w:hint="eastAsia"/>
          <w:sz w:val="24"/>
          <w:szCs w:val="24"/>
        </w:rPr>
        <w:t>2.提出的是最低限度的技术要求，维保、检测厂家应提供符合</w:t>
      </w:r>
      <w:proofErr w:type="gramStart"/>
      <w:r w:rsidRPr="00346CA7">
        <w:rPr>
          <w:rFonts w:ascii="仿宋" w:eastAsia="仿宋" w:hAnsi="仿宋" w:cs="仿宋" w:hint="eastAsia"/>
          <w:sz w:val="24"/>
          <w:szCs w:val="24"/>
        </w:rPr>
        <w:t>本需求</w:t>
      </w:r>
      <w:proofErr w:type="gramEnd"/>
      <w:r w:rsidRPr="00346CA7">
        <w:rPr>
          <w:rFonts w:ascii="仿宋" w:eastAsia="仿宋" w:hAnsi="仿宋" w:cs="仿宋" w:hint="eastAsia"/>
          <w:sz w:val="24"/>
          <w:szCs w:val="24"/>
        </w:rPr>
        <w:t>及最新国家标准的优质服务。</w:t>
      </w:r>
    </w:p>
    <w:p w14:paraId="633529DA" w14:textId="77777777" w:rsidR="00AE6B41" w:rsidRPr="00346CA7" w:rsidRDefault="00AE6B41" w:rsidP="00346CA7">
      <w:pPr>
        <w:pStyle w:val="ab"/>
        <w:spacing w:line="300" w:lineRule="atLeast"/>
        <w:ind w:firstLineChars="200" w:firstLine="480"/>
        <w:rPr>
          <w:rFonts w:ascii="仿宋" w:eastAsia="仿宋" w:hAnsi="仿宋" w:cs="仿宋"/>
          <w:sz w:val="24"/>
          <w:szCs w:val="24"/>
        </w:rPr>
      </w:pPr>
      <w:r w:rsidRPr="00346CA7">
        <w:rPr>
          <w:rFonts w:ascii="仿宋" w:eastAsia="仿宋" w:hAnsi="仿宋" w:cs="仿宋" w:hint="eastAsia"/>
          <w:sz w:val="24"/>
          <w:szCs w:val="24"/>
        </w:rPr>
        <w:t>3.</w:t>
      </w:r>
      <w:proofErr w:type="gramStart"/>
      <w:r w:rsidRPr="00346CA7">
        <w:rPr>
          <w:rFonts w:ascii="仿宋" w:eastAsia="仿宋" w:hAnsi="仿宋" w:cs="仿宋" w:hint="eastAsia"/>
          <w:sz w:val="24"/>
          <w:szCs w:val="24"/>
        </w:rPr>
        <w:t>本需求</w:t>
      </w:r>
      <w:proofErr w:type="gramEnd"/>
      <w:r w:rsidRPr="00346CA7">
        <w:rPr>
          <w:rFonts w:ascii="仿宋" w:eastAsia="仿宋" w:hAnsi="仿宋" w:cs="仿宋" w:hint="eastAsia"/>
          <w:sz w:val="24"/>
          <w:szCs w:val="24"/>
        </w:rPr>
        <w:t>未尽事宜，由甲、乙双方协商确定。</w:t>
      </w:r>
    </w:p>
    <w:p w14:paraId="09937B1F" w14:textId="77777777" w:rsidR="00AE6B41" w:rsidRP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二、概述</w:t>
      </w:r>
    </w:p>
    <w:p w14:paraId="79E70F74"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本次维保、检测主要为沈阳浑</w:t>
      </w:r>
      <w:proofErr w:type="gramStart"/>
      <w:r w:rsidRPr="00346CA7">
        <w:rPr>
          <w:rFonts w:ascii="仿宋" w:eastAsia="仿宋" w:hAnsi="仿宋" w:hint="eastAsia"/>
          <w:bCs/>
          <w:szCs w:val="24"/>
        </w:rPr>
        <w:t>南现代</w:t>
      </w:r>
      <w:proofErr w:type="gramEnd"/>
      <w:r w:rsidRPr="00346CA7">
        <w:rPr>
          <w:rFonts w:ascii="仿宋" w:eastAsia="仿宋" w:hAnsi="仿宋" w:hint="eastAsia"/>
          <w:bCs/>
          <w:szCs w:val="24"/>
        </w:rPr>
        <w:t>有轨电车新城车辆段、沈抚停车场、正线区间变电所、世纪大厦枢纽站、奥体地下停车场（只负责消防检测）。</w:t>
      </w:r>
    </w:p>
    <w:p w14:paraId="3048C203"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公司消防设施分布情况：</w:t>
      </w:r>
    </w:p>
    <w:p w14:paraId="7247C414"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新城车辆段为火灾自动报警系统、气体灭火系统、排烟系统、应急照明及疏散指示、消火栓给水系统、电保温系统。</w:t>
      </w:r>
    </w:p>
    <w:p w14:paraId="463A2F0C"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沈抚停车场为火灾自动报警系统、气体灭火系统、排烟系统、应急照明及疏散指示、消火栓给水系统、电保温系统。</w:t>
      </w:r>
    </w:p>
    <w:p w14:paraId="412BBBE5"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正线变电所为火灾自动报警系统、应急照明及疏散指示、气体灭火系统（B10变电所）。</w:t>
      </w:r>
    </w:p>
    <w:p w14:paraId="45D4268B" w14:textId="77777777" w:rsidR="00AE6B41" w:rsidRPr="00346CA7" w:rsidRDefault="00AE6B41" w:rsidP="00346CA7">
      <w:pPr>
        <w:pStyle w:val="3"/>
        <w:spacing w:before="0" w:line="300" w:lineRule="atLeast"/>
        <w:ind w:left="0" w:firstLineChars="200"/>
        <w:jc w:val="both"/>
        <w:rPr>
          <w:rFonts w:ascii="仿宋" w:eastAsia="仿宋" w:hAnsi="仿宋" w:hint="eastAsia"/>
          <w:bCs/>
          <w:szCs w:val="24"/>
        </w:rPr>
      </w:pPr>
      <w:r w:rsidRPr="00346CA7">
        <w:rPr>
          <w:rFonts w:ascii="仿宋" w:eastAsia="仿宋" w:hAnsi="仿宋" w:hint="eastAsia"/>
          <w:bCs/>
          <w:szCs w:val="24"/>
        </w:rPr>
        <w:t>奥体地下停车场为火灾自动报警系统、气体灭火系统、排烟系统、应急照明及疏散指示、消火栓给水系统、</w:t>
      </w:r>
      <w:proofErr w:type="gramStart"/>
      <w:r w:rsidRPr="00346CA7">
        <w:rPr>
          <w:rFonts w:ascii="仿宋" w:eastAsia="仿宋" w:hAnsi="仿宋" w:hint="eastAsia"/>
          <w:bCs/>
          <w:szCs w:val="24"/>
        </w:rPr>
        <w:t>预作用</w:t>
      </w:r>
      <w:proofErr w:type="gramEnd"/>
      <w:r w:rsidRPr="00346CA7">
        <w:rPr>
          <w:rFonts w:ascii="仿宋" w:eastAsia="仿宋" w:hAnsi="仿宋" w:hint="eastAsia"/>
          <w:bCs/>
          <w:szCs w:val="24"/>
        </w:rPr>
        <w:t>自动喷水灭火系统（奥体地下停车场使用权外</w:t>
      </w:r>
      <w:proofErr w:type="gramStart"/>
      <w:r w:rsidRPr="00346CA7">
        <w:rPr>
          <w:rFonts w:ascii="仿宋" w:eastAsia="仿宋" w:hAnsi="仿宋" w:hint="eastAsia"/>
          <w:bCs/>
          <w:szCs w:val="24"/>
        </w:rPr>
        <w:t>委大奥莱</w:t>
      </w:r>
      <w:proofErr w:type="gramEnd"/>
      <w:r w:rsidRPr="00346CA7">
        <w:rPr>
          <w:rFonts w:ascii="仿宋" w:eastAsia="仿宋" w:hAnsi="仿宋" w:hint="eastAsia"/>
          <w:bCs/>
          <w:szCs w:val="24"/>
        </w:rPr>
        <w:t>，只做消防检测工作）。</w:t>
      </w:r>
    </w:p>
    <w:p w14:paraId="76D780FA" w14:textId="77777777" w:rsidR="00AE6B41" w:rsidRPr="00346CA7" w:rsidRDefault="00AE6B41" w:rsidP="00346CA7">
      <w:pPr>
        <w:pStyle w:val="3"/>
        <w:spacing w:before="0" w:line="300" w:lineRule="atLeast"/>
        <w:ind w:left="0" w:firstLineChars="200" w:firstLine="482"/>
        <w:jc w:val="both"/>
        <w:rPr>
          <w:rFonts w:ascii="仿宋" w:eastAsia="仿宋" w:hAnsi="仿宋"/>
          <w:bCs/>
          <w:szCs w:val="24"/>
        </w:rPr>
      </w:pPr>
      <w:r w:rsidRPr="00346CA7">
        <w:rPr>
          <w:rFonts w:ascii="仿宋" w:eastAsia="仿宋" w:hAnsi="仿宋" w:hint="eastAsia"/>
          <w:b/>
          <w:bCs/>
          <w:szCs w:val="24"/>
        </w:rPr>
        <w:t>详见附表1：建筑面积统计表。</w:t>
      </w:r>
    </w:p>
    <w:p w14:paraId="447BF8E5" w14:textId="77777777" w:rsidR="00AE6B41" w:rsidRP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三、内容</w:t>
      </w:r>
    </w:p>
    <w:p w14:paraId="63084F9E" w14:textId="77777777" w:rsidR="00AE6B41" w:rsidRPr="00346CA7" w:rsidRDefault="00AE6B41" w:rsidP="00346CA7">
      <w:pPr>
        <w:pStyle w:val="ab"/>
        <w:spacing w:line="300" w:lineRule="atLeast"/>
        <w:ind w:firstLineChars="200" w:firstLine="480"/>
        <w:rPr>
          <w:rFonts w:ascii="仿宋" w:eastAsia="仿宋" w:hAnsi="仿宋" w:cs="仿宋" w:hint="eastAsia"/>
          <w:bCs/>
          <w:sz w:val="24"/>
          <w:szCs w:val="24"/>
        </w:rPr>
      </w:pPr>
      <w:bookmarkStart w:id="0" w:name="_Toc261856747"/>
      <w:bookmarkStart w:id="1" w:name="_Toc261856721"/>
      <w:r w:rsidRPr="00346CA7">
        <w:rPr>
          <w:rFonts w:ascii="仿宋" w:eastAsia="仿宋" w:hAnsi="仿宋" w:cs="仿宋" w:hint="eastAsia"/>
          <w:bCs/>
          <w:sz w:val="24"/>
          <w:szCs w:val="24"/>
        </w:rPr>
        <w:t>1、</w:t>
      </w:r>
      <w:r w:rsidRPr="00346CA7">
        <w:rPr>
          <w:rFonts w:ascii="仿宋" w:eastAsia="仿宋" w:hAnsi="仿宋" w:cs="仿宋" w:hint="eastAsia"/>
          <w:b/>
          <w:bCs/>
          <w:sz w:val="24"/>
          <w:szCs w:val="24"/>
        </w:rPr>
        <w:t>根据国家消防法律法规要求，对消防设施设备进行定期检修，按照</w:t>
      </w:r>
      <w:r w:rsidRPr="00346CA7">
        <w:rPr>
          <w:rFonts w:ascii="仿宋" w:eastAsia="仿宋" w:hAnsi="仿宋" w:cs="仿宋"/>
          <w:b/>
          <w:bCs/>
          <w:sz w:val="24"/>
          <w:szCs w:val="24"/>
        </w:rPr>
        <w:t>每月、季、年</w:t>
      </w:r>
      <w:r w:rsidRPr="00346CA7">
        <w:rPr>
          <w:rFonts w:ascii="仿宋" w:eastAsia="仿宋" w:hAnsi="仿宋" w:cs="仿宋" w:hint="eastAsia"/>
          <w:b/>
          <w:bCs/>
          <w:sz w:val="24"/>
          <w:szCs w:val="24"/>
        </w:rPr>
        <w:t>度</w:t>
      </w:r>
      <w:r w:rsidRPr="00346CA7">
        <w:rPr>
          <w:rFonts w:ascii="仿宋" w:eastAsia="仿宋" w:hAnsi="仿宋" w:cs="仿宋"/>
          <w:b/>
          <w:bCs/>
          <w:sz w:val="24"/>
          <w:szCs w:val="24"/>
        </w:rPr>
        <w:t>计划</w:t>
      </w:r>
      <w:bookmarkStart w:id="2" w:name="_Toc261856748"/>
      <w:bookmarkEnd w:id="0"/>
      <w:r w:rsidRPr="00346CA7">
        <w:rPr>
          <w:rFonts w:ascii="仿宋" w:eastAsia="仿宋" w:hAnsi="仿宋" w:cs="仿宋" w:hint="eastAsia"/>
          <w:b/>
          <w:bCs/>
          <w:sz w:val="24"/>
          <w:szCs w:val="24"/>
        </w:rPr>
        <w:t>执行消防设施设备的维修保养计划。</w:t>
      </w:r>
    </w:p>
    <w:p w14:paraId="12890CE7" w14:textId="77777777" w:rsidR="00346CA7" w:rsidRDefault="00AE6B41" w:rsidP="00346CA7">
      <w:pPr>
        <w:pStyle w:val="ab"/>
        <w:spacing w:line="300" w:lineRule="atLeast"/>
        <w:ind w:firstLineChars="200" w:firstLine="482"/>
        <w:rPr>
          <w:rFonts w:ascii="仿宋" w:eastAsia="仿宋" w:hAnsi="仿宋" w:cs="Arial" w:hint="eastAsia"/>
          <w:sz w:val="24"/>
          <w:szCs w:val="24"/>
        </w:rPr>
      </w:pPr>
      <w:r w:rsidRPr="00346CA7">
        <w:rPr>
          <w:rStyle w:val="2Char"/>
          <w:rFonts w:ascii="仿宋" w:eastAsia="仿宋" w:hAnsi="仿宋"/>
          <w:sz w:val="24"/>
          <w:szCs w:val="24"/>
        </w:rPr>
        <w:t>月</w:t>
      </w:r>
      <w:r w:rsidRPr="00346CA7">
        <w:rPr>
          <w:rStyle w:val="2Char"/>
          <w:rFonts w:ascii="仿宋" w:eastAsia="仿宋" w:hAnsi="仿宋" w:hint="eastAsia"/>
          <w:sz w:val="24"/>
          <w:szCs w:val="24"/>
        </w:rPr>
        <w:t>度</w:t>
      </w:r>
      <w:r w:rsidRPr="00346CA7">
        <w:rPr>
          <w:rStyle w:val="2Char"/>
          <w:rFonts w:ascii="仿宋" w:eastAsia="仿宋" w:hAnsi="仿宋"/>
          <w:sz w:val="24"/>
          <w:szCs w:val="24"/>
        </w:rPr>
        <w:t>维修保养计划：</w:t>
      </w:r>
      <w:bookmarkEnd w:id="2"/>
      <w:r w:rsidRPr="00346CA7">
        <w:rPr>
          <w:rFonts w:ascii="仿宋" w:eastAsia="仿宋" w:hAnsi="仿宋" w:cs="Arial"/>
          <w:sz w:val="24"/>
          <w:szCs w:val="24"/>
          <w:lang w:eastAsia="zh-Hans"/>
        </w:rPr>
        <w:t>按每月维修保养内容，对火灾自动报警系统</w:t>
      </w:r>
      <w:r w:rsidRPr="00346CA7">
        <w:rPr>
          <w:rFonts w:ascii="仿宋" w:eastAsia="仿宋" w:hAnsi="仿宋" w:cs="Arial" w:hint="eastAsia"/>
          <w:sz w:val="24"/>
          <w:szCs w:val="24"/>
        </w:rPr>
        <w:t>（含广播）</w:t>
      </w:r>
      <w:r w:rsidRPr="00346CA7">
        <w:rPr>
          <w:rFonts w:ascii="仿宋" w:eastAsia="仿宋" w:hAnsi="仿宋" w:cs="Arial"/>
          <w:sz w:val="24"/>
          <w:szCs w:val="24"/>
          <w:lang w:eastAsia="zh-Hans"/>
        </w:rPr>
        <w:t>、消火栓系统、</w:t>
      </w:r>
      <w:r w:rsidRPr="00346CA7">
        <w:rPr>
          <w:rFonts w:ascii="仿宋" w:eastAsia="仿宋" w:hAnsi="仿宋" w:cs="Arial" w:hint="eastAsia"/>
          <w:sz w:val="24"/>
          <w:szCs w:val="24"/>
        </w:rPr>
        <w:t>气体灭火系统、</w:t>
      </w:r>
      <w:r w:rsidRPr="00346CA7">
        <w:rPr>
          <w:rFonts w:ascii="仿宋" w:eastAsia="仿宋" w:hAnsi="仿宋" w:cs="Arial"/>
          <w:sz w:val="24"/>
          <w:szCs w:val="24"/>
          <w:lang w:eastAsia="zh-Hans"/>
        </w:rPr>
        <w:t>防排烟系统</w:t>
      </w:r>
      <w:r w:rsidRPr="00346CA7">
        <w:rPr>
          <w:rFonts w:ascii="仿宋" w:eastAsia="仿宋" w:hAnsi="仿宋" w:cs="Arial" w:hint="eastAsia"/>
          <w:sz w:val="24"/>
          <w:szCs w:val="24"/>
        </w:rPr>
        <w:t>、</w:t>
      </w:r>
      <w:r w:rsidRPr="00346CA7">
        <w:rPr>
          <w:rFonts w:ascii="仿宋" w:eastAsia="仿宋" w:hAnsi="仿宋" w:cs="Arial" w:hint="eastAsia"/>
          <w:sz w:val="24"/>
          <w:szCs w:val="24"/>
          <w:lang w:eastAsia="zh-Hans"/>
        </w:rPr>
        <w:t>应急照明及疏散指示</w:t>
      </w:r>
      <w:r w:rsidRPr="00346CA7">
        <w:rPr>
          <w:rFonts w:ascii="仿宋" w:eastAsia="仿宋" w:hAnsi="仿宋" w:cs="Arial" w:hint="eastAsia"/>
          <w:sz w:val="24"/>
          <w:szCs w:val="24"/>
        </w:rPr>
        <w:t>等</w:t>
      </w:r>
      <w:r w:rsidRPr="00346CA7">
        <w:rPr>
          <w:rFonts w:ascii="仿宋" w:eastAsia="仿宋" w:hAnsi="仿宋" w:cs="Arial"/>
          <w:sz w:val="24"/>
          <w:szCs w:val="24"/>
          <w:lang w:eastAsia="zh-Hans"/>
        </w:rPr>
        <w:t xml:space="preserve">，逐项进行检查、检测、测试、试验。并提交月度维护保养、设备运行状况报告。 </w:t>
      </w:r>
      <w:bookmarkStart w:id="3" w:name="_Toc261856749"/>
    </w:p>
    <w:p w14:paraId="3A005643" w14:textId="77777777" w:rsidR="00346CA7" w:rsidRDefault="00AE6B41" w:rsidP="00346CA7">
      <w:pPr>
        <w:pStyle w:val="ab"/>
        <w:spacing w:line="300" w:lineRule="atLeast"/>
        <w:ind w:firstLineChars="200" w:firstLine="482"/>
        <w:rPr>
          <w:rFonts w:ascii="仿宋" w:eastAsia="仿宋" w:hAnsi="仿宋" w:cs="Arial" w:hint="eastAsia"/>
          <w:sz w:val="24"/>
          <w:szCs w:val="24"/>
        </w:rPr>
      </w:pPr>
      <w:r w:rsidRPr="00346CA7">
        <w:rPr>
          <w:rStyle w:val="2Char"/>
          <w:rFonts w:ascii="仿宋" w:eastAsia="仿宋" w:hAnsi="仿宋"/>
          <w:sz w:val="24"/>
          <w:szCs w:val="24"/>
        </w:rPr>
        <w:t>季度维修保养计划：</w:t>
      </w:r>
      <w:bookmarkEnd w:id="3"/>
      <w:r w:rsidRPr="00346CA7">
        <w:rPr>
          <w:rFonts w:ascii="仿宋" w:eastAsia="仿宋" w:hAnsi="仿宋" w:cs="Arial"/>
          <w:sz w:val="24"/>
          <w:szCs w:val="24"/>
          <w:lang w:eastAsia="zh-Hans"/>
        </w:rPr>
        <w:t>将该月的维修保养项目与季度维修保养内容合在一起，按每月、季的维护保养内容，对火灾自动报警系统</w:t>
      </w:r>
      <w:r w:rsidRPr="00346CA7">
        <w:rPr>
          <w:rFonts w:ascii="仿宋" w:eastAsia="仿宋" w:hAnsi="仿宋" w:cs="Arial" w:hint="eastAsia"/>
          <w:sz w:val="24"/>
          <w:szCs w:val="24"/>
        </w:rPr>
        <w:t>（含广播）</w:t>
      </w:r>
      <w:r w:rsidRPr="00346CA7">
        <w:rPr>
          <w:rFonts w:ascii="仿宋" w:eastAsia="仿宋" w:hAnsi="仿宋" w:cs="Arial"/>
          <w:sz w:val="24"/>
          <w:szCs w:val="24"/>
          <w:lang w:eastAsia="zh-Hans"/>
        </w:rPr>
        <w:t>、</w:t>
      </w:r>
      <w:r w:rsidRPr="00346CA7">
        <w:rPr>
          <w:rFonts w:ascii="仿宋" w:eastAsia="仿宋" w:hAnsi="仿宋" w:cs="Arial" w:hint="eastAsia"/>
          <w:sz w:val="24"/>
          <w:szCs w:val="24"/>
        </w:rPr>
        <w:t>室内、外</w:t>
      </w:r>
      <w:r w:rsidRPr="00346CA7">
        <w:rPr>
          <w:rFonts w:ascii="仿宋" w:eastAsia="仿宋" w:hAnsi="仿宋" w:cs="Arial"/>
          <w:sz w:val="24"/>
          <w:szCs w:val="24"/>
          <w:lang w:eastAsia="zh-Hans"/>
        </w:rPr>
        <w:t>消火栓系统、</w:t>
      </w:r>
      <w:r w:rsidRPr="00346CA7">
        <w:rPr>
          <w:rFonts w:ascii="仿宋" w:eastAsia="仿宋" w:hAnsi="仿宋" w:cs="Arial" w:hint="eastAsia"/>
          <w:sz w:val="24"/>
          <w:szCs w:val="24"/>
        </w:rPr>
        <w:t>气体灭火系统等</w:t>
      </w:r>
      <w:r w:rsidRPr="00346CA7">
        <w:rPr>
          <w:rFonts w:ascii="仿宋" w:eastAsia="仿宋" w:hAnsi="仿宋" w:cs="Arial"/>
          <w:sz w:val="24"/>
          <w:szCs w:val="24"/>
          <w:lang w:eastAsia="zh-Hans"/>
        </w:rPr>
        <w:t xml:space="preserve">逐项进行检查、检测、测试、试验。并提交季度维护保养、设备运行状况报告。 </w:t>
      </w:r>
      <w:bookmarkStart w:id="4" w:name="_Toc261856750"/>
    </w:p>
    <w:p w14:paraId="03616CD3" w14:textId="39FA1D62" w:rsidR="00AE6B41" w:rsidRDefault="00AE6B41" w:rsidP="00346CA7">
      <w:pPr>
        <w:pStyle w:val="ab"/>
        <w:spacing w:line="300" w:lineRule="atLeast"/>
        <w:ind w:firstLineChars="200" w:firstLine="482"/>
        <w:rPr>
          <w:rFonts w:ascii="仿宋" w:eastAsia="仿宋" w:hAnsi="仿宋" w:cs="Arial" w:hint="eastAsia"/>
          <w:sz w:val="24"/>
          <w:szCs w:val="24"/>
        </w:rPr>
      </w:pPr>
      <w:r w:rsidRPr="00346CA7">
        <w:rPr>
          <w:rStyle w:val="2Char"/>
          <w:rFonts w:ascii="仿宋" w:eastAsia="仿宋" w:hAnsi="仿宋"/>
          <w:sz w:val="24"/>
          <w:szCs w:val="24"/>
        </w:rPr>
        <w:t>年度维修保养计划：</w:t>
      </w:r>
      <w:bookmarkEnd w:id="4"/>
      <w:r w:rsidRPr="00346CA7">
        <w:rPr>
          <w:rFonts w:ascii="仿宋" w:eastAsia="仿宋" w:hAnsi="仿宋" w:cs="Arial"/>
          <w:sz w:val="24"/>
          <w:szCs w:val="24"/>
          <w:lang w:eastAsia="zh-Hans"/>
        </w:rPr>
        <w:t>按年度的维护保养内容，全面对火灾自动报警系统</w:t>
      </w:r>
      <w:r w:rsidRPr="00346CA7">
        <w:rPr>
          <w:rFonts w:ascii="仿宋" w:eastAsia="仿宋" w:hAnsi="仿宋" w:cs="Arial" w:hint="eastAsia"/>
          <w:sz w:val="24"/>
          <w:szCs w:val="24"/>
        </w:rPr>
        <w:t>（含广播）</w:t>
      </w:r>
      <w:r w:rsidRPr="00346CA7">
        <w:rPr>
          <w:rFonts w:ascii="仿宋" w:eastAsia="仿宋" w:hAnsi="仿宋" w:cs="Arial"/>
          <w:sz w:val="24"/>
          <w:szCs w:val="24"/>
          <w:lang w:eastAsia="zh-Hans"/>
        </w:rPr>
        <w:t>、消火栓系统、</w:t>
      </w:r>
      <w:r w:rsidRPr="00346CA7">
        <w:rPr>
          <w:rFonts w:ascii="仿宋" w:eastAsia="仿宋" w:hAnsi="仿宋" w:cs="Arial" w:hint="eastAsia"/>
          <w:sz w:val="24"/>
          <w:szCs w:val="24"/>
        </w:rPr>
        <w:t>气体灭火系统、</w:t>
      </w:r>
      <w:r w:rsidRPr="00346CA7">
        <w:rPr>
          <w:rFonts w:ascii="仿宋" w:eastAsia="仿宋" w:hAnsi="仿宋" w:cs="Arial"/>
          <w:sz w:val="24"/>
          <w:szCs w:val="24"/>
          <w:lang w:eastAsia="zh-Hans"/>
        </w:rPr>
        <w:t>防排烟系统</w:t>
      </w:r>
      <w:r w:rsidRPr="00346CA7">
        <w:rPr>
          <w:rFonts w:ascii="仿宋" w:eastAsia="仿宋" w:hAnsi="仿宋" w:cs="Arial" w:hint="eastAsia"/>
          <w:sz w:val="24"/>
          <w:szCs w:val="24"/>
        </w:rPr>
        <w:t>、</w:t>
      </w:r>
      <w:r w:rsidRPr="00346CA7">
        <w:rPr>
          <w:rFonts w:ascii="仿宋" w:eastAsia="仿宋" w:hAnsi="仿宋" w:cs="Arial" w:hint="eastAsia"/>
          <w:sz w:val="24"/>
          <w:szCs w:val="24"/>
          <w:lang w:eastAsia="zh-Hans"/>
        </w:rPr>
        <w:t>应急照明及疏散指示</w:t>
      </w:r>
      <w:r w:rsidRPr="00346CA7">
        <w:rPr>
          <w:rFonts w:ascii="仿宋" w:eastAsia="仿宋" w:hAnsi="仿宋" w:cs="Arial"/>
          <w:sz w:val="24"/>
          <w:szCs w:val="24"/>
          <w:lang w:eastAsia="zh-Hans"/>
        </w:rPr>
        <w:t>，逐项进行检查、检测、测试、试验。并提交年度维护保养、设备运行状况报告。</w:t>
      </w:r>
    </w:p>
    <w:p w14:paraId="4B989638" w14:textId="77777777" w:rsidR="00AE6B41" w:rsidRPr="00346CA7" w:rsidRDefault="00AE6B41" w:rsidP="009C26AF">
      <w:pPr>
        <w:pStyle w:val="a7"/>
        <w:shd w:val="clear" w:color="auto" w:fill="FFFFFF"/>
        <w:spacing w:line="300" w:lineRule="atLeast"/>
        <w:ind w:left="149" w:hangingChars="62" w:hanging="149"/>
        <w:jc w:val="both"/>
        <w:rPr>
          <w:rFonts w:ascii="仿宋" w:eastAsia="仿宋" w:hAnsi="仿宋" w:cs="Arial" w:hint="eastAsia"/>
          <w:b/>
        </w:rPr>
      </w:pPr>
      <w:r w:rsidRPr="00346CA7">
        <w:rPr>
          <w:rFonts w:ascii="仿宋" w:eastAsia="仿宋" w:hAnsi="仿宋" w:cs="Arial" w:hint="eastAsia"/>
          <w:b/>
        </w:rPr>
        <w:t>（注：正线变电所按照季检、年检计划执行）</w:t>
      </w:r>
    </w:p>
    <w:p w14:paraId="5B2CDFFD" w14:textId="77777777" w:rsidR="00346CA7" w:rsidRPr="009C26AF" w:rsidRDefault="00AE6B41" w:rsidP="009C26AF">
      <w:pPr>
        <w:pStyle w:val="ab"/>
        <w:spacing w:line="300" w:lineRule="atLeast"/>
        <w:ind w:firstLineChars="200" w:firstLine="482"/>
        <w:rPr>
          <w:rFonts w:ascii="仿宋" w:eastAsia="仿宋" w:hAnsi="仿宋" w:cs="Arial" w:hint="eastAsia"/>
          <w:b/>
          <w:kern w:val="0"/>
          <w:sz w:val="24"/>
          <w:szCs w:val="24"/>
        </w:rPr>
      </w:pPr>
      <w:r w:rsidRPr="009C26AF">
        <w:rPr>
          <w:rFonts w:ascii="仿宋" w:eastAsia="仿宋" w:hAnsi="仿宋" w:cs="Arial" w:hint="eastAsia"/>
          <w:b/>
          <w:kern w:val="0"/>
          <w:sz w:val="24"/>
          <w:szCs w:val="24"/>
        </w:rPr>
        <w:t>2、消防系统维修</w:t>
      </w:r>
    </w:p>
    <w:p w14:paraId="5BB77417" w14:textId="77777777" w:rsidR="000A66C0" w:rsidRPr="000A66C0" w:rsidRDefault="00AE6B41" w:rsidP="009C26AF">
      <w:pPr>
        <w:pStyle w:val="ab"/>
        <w:spacing w:line="300" w:lineRule="atLeast"/>
        <w:ind w:firstLineChars="200" w:firstLine="480"/>
        <w:rPr>
          <w:rFonts w:ascii="仿宋" w:eastAsia="仿宋" w:hAnsi="仿宋" w:cs="仿宋" w:hint="eastAsia"/>
          <w:bCs/>
          <w:sz w:val="24"/>
          <w:szCs w:val="24"/>
        </w:rPr>
      </w:pPr>
      <w:r w:rsidRPr="009C26AF">
        <w:rPr>
          <w:rFonts w:ascii="仿宋" w:eastAsia="仿宋" w:hAnsi="仿宋" w:cs="Arial" w:hint="eastAsia"/>
          <w:kern w:val="0"/>
          <w:sz w:val="24"/>
          <w:szCs w:val="24"/>
        </w:rPr>
        <w:t>甲方负责日常巡查，巡查发现的消防故障由消防维保单位负责处理。在月检、季检、年检</w:t>
      </w:r>
      <w:r w:rsidRPr="009C26AF">
        <w:rPr>
          <w:rFonts w:ascii="仿宋" w:eastAsia="仿宋" w:hAnsi="仿宋" w:cs="仿宋" w:hint="eastAsia"/>
          <w:bCs/>
          <w:sz w:val="24"/>
          <w:szCs w:val="24"/>
        </w:rPr>
        <w:t>及消防检测中出现的消防故障，由消防维保单</w:t>
      </w:r>
      <w:proofErr w:type="gramStart"/>
      <w:r w:rsidRPr="009C26AF">
        <w:rPr>
          <w:rFonts w:ascii="仿宋" w:eastAsia="仿宋" w:hAnsi="仿宋" w:cs="仿宋" w:hint="eastAsia"/>
          <w:bCs/>
          <w:sz w:val="24"/>
          <w:szCs w:val="24"/>
        </w:rPr>
        <w:t>位人员</w:t>
      </w:r>
      <w:proofErr w:type="gramEnd"/>
      <w:r w:rsidRPr="009C26AF">
        <w:rPr>
          <w:rFonts w:ascii="仿宋" w:eastAsia="仿宋" w:hAnsi="仿宋" w:cs="仿宋" w:hint="eastAsia"/>
          <w:bCs/>
          <w:sz w:val="24"/>
          <w:szCs w:val="24"/>
        </w:rPr>
        <w:t>配备备品备件及时处理故障（原则上不能超8小时，超时进行考核）。紧急情况，需要消防维保单位指派维保人员及时到</w:t>
      </w:r>
      <w:r w:rsidRPr="000A66C0">
        <w:rPr>
          <w:rFonts w:ascii="仿宋" w:eastAsia="仿宋" w:hAnsi="仿宋" w:cs="仿宋" w:hint="eastAsia"/>
          <w:bCs/>
          <w:sz w:val="24"/>
          <w:szCs w:val="24"/>
        </w:rPr>
        <w:t>场解决（2小时内）。</w:t>
      </w:r>
    </w:p>
    <w:p w14:paraId="1496A025" w14:textId="27ED8A7F" w:rsidR="00AE6B41" w:rsidRPr="000A66C0" w:rsidRDefault="00AE6B41" w:rsidP="000A66C0">
      <w:pPr>
        <w:pStyle w:val="ab"/>
        <w:spacing w:line="300" w:lineRule="atLeast"/>
        <w:ind w:firstLineChars="200" w:firstLine="480"/>
        <w:rPr>
          <w:rFonts w:ascii="仿宋" w:eastAsia="仿宋" w:hAnsi="仿宋" w:cs="仿宋" w:hint="eastAsia"/>
          <w:bCs/>
          <w:sz w:val="24"/>
          <w:szCs w:val="24"/>
        </w:rPr>
      </w:pPr>
      <w:r w:rsidRPr="000A66C0">
        <w:rPr>
          <w:rFonts w:ascii="仿宋" w:eastAsia="仿宋" w:hAnsi="仿宋" w:cs="仿宋" w:hint="eastAsia"/>
          <w:bCs/>
          <w:sz w:val="24"/>
          <w:szCs w:val="24"/>
        </w:rPr>
        <w:t>维保期耗材、工器具、登高设备由维保单位负责，备品备件单价在500元及以下，全年总价在2500元以内的由维保单位负责；其他备件或施工发生费用金额较大时，需要协商确定，需要维保单位对备品备件清单设备进行报价。</w:t>
      </w:r>
      <w:r w:rsidRPr="000A66C0">
        <w:rPr>
          <w:rFonts w:ascii="仿宋" w:eastAsia="仿宋" w:hAnsi="仿宋" w:cs="仿宋" w:hint="eastAsia"/>
          <w:b/>
          <w:bCs/>
          <w:sz w:val="24"/>
          <w:szCs w:val="24"/>
        </w:rPr>
        <w:t>详见附表2：设备备品备件清单。</w:t>
      </w:r>
    </w:p>
    <w:p w14:paraId="718A7A7D" w14:textId="77777777" w:rsidR="00AE6B41" w:rsidRPr="000A66C0" w:rsidRDefault="00AE6B41" w:rsidP="000A66C0">
      <w:pPr>
        <w:pStyle w:val="ab"/>
        <w:spacing w:line="300" w:lineRule="atLeast"/>
        <w:ind w:firstLineChars="200" w:firstLine="482"/>
        <w:rPr>
          <w:rFonts w:ascii="仿宋" w:eastAsia="仿宋" w:hAnsi="仿宋" w:cs="Arial" w:hint="eastAsia"/>
          <w:b/>
          <w:kern w:val="0"/>
          <w:sz w:val="24"/>
          <w:szCs w:val="24"/>
        </w:rPr>
      </w:pPr>
      <w:r w:rsidRPr="000A66C0">
        <w:rPr>
          <w:rFonts w:ascii="仿宋" w:eastAsia="仿宋" w:hAnsi="仿宋" w:cs="Arial" w:hint="eastAsia"/>
          <w:b/>
          <w:kern w:val="0"/>
          <w:sz w:val="24"/>
          <w:szCs w:val="24"/>
        </w:rPr>
        <w:t>3、</w:t>
      </w:r>
      <w:r w:rsidRPr="009C26AF">
        <w:rPr>
          <w:rFonts w:ascii="仿宋" w:eastAsia="仿宋" w:hAnsi="仿宋" w:cs="Arial"/>
          <w:b/>
          <w:kern w:val="0"/>
          <w:sz w:val="24"/>
          <w:szCs w:val="24"/>
        </w:rPr>
        <w:t>维修保养</w:t>
      </w:r>
      <w:r w:rsidRPr="009C26AF">
        <w:rPr>
          <w:rFonts w:ascii="仿宋" w:eastAsia="仿宋" w:hAnsi="仿宋" w:cs="Arial" w:hint="eastAsia"/>
          <w:b/>
          <w:kern w:val="0"/>
          <w:sz w:val="24"/>
          <w:szCs w:val="24"/>
        </w:rPr>
        <w:t>内容，应</w:t>
      </w:r>
      <w:r w:rsidRPr="000A66C0">
        <w:rPr>
          <w:rFonts w:ascii="仿宋" w:eastAsia="仿宋" w:hAnsi="仿宋" w:cs="Arial" w:hint="eastAsia"/>
          <w:b/>
          <w:kern w:val="0"/>
          <w:sz w:val="24"/>
          <w:szCs w:val="24"/>
        </w:rPr>
        <w:t>根据国家消防法律法规要求，或按照新标准执行相关维修保养标准，（不局限于下列内容）。</w:t>
      </w:r>
    </w:p>
    <w:p w14:paraId="6889FF73" w14:textId="77777777" w:rsidR="00AE6B41" w:rsidRPr="000A66C0" w:rsidRDefault="00AE6B41" w:rsidP="000A66C0">
      <w:pPr>
        <w:pStyle w:val="ab"/>
        <w:spacing w:line="300" w:lineRule="atLeast"/>
        <w:ind w:firstLineChars="200" w:firstLine="482"/>
        <w:rPr>
          <w:rFonts w:ascii="仿宋" w:eastAsia="仿宋" w:hAnsi="仿宋" w:cs="Arial"/>
          <w:b/>
          <w:kern w:val="0"/>
          <w:sz w:val="24"/>
          <w:szCs w:val="24"/>
        </w:rPr>
      </w:pPr>
      <w:r w:rsidRPr="000A66C0">
        <w:rPr>
          <w:rFonts w:ascii="仿宋" w:eastAsia="仿宋" w:hAnsi="仿宋" w:cs="Arial" w:hint="eastAsia"/>
          <w:b/>
          <w:kern w:val="0"/>
          <w:sz w:val="24"/>
          <w:szCs w:val="24"/>
        </w:rPr>
        <w:lastRenderedPageBreak/>
        <w:t>3.1</w:t>
      </w:r>
      <w:r w:rsidRPr="000A66C0">
        <w:rPr>
          <w:rFonts w:ascii="仿宋" w:eastAsia="仿宋" w:hAnsi="仿宋" w:cs="Arial"/>
          <w:b/>
          <w:kern w:val="0"/>
          <w:sz w:val="24"/>
          <w:szCs w:val="24"/>
        </w:rPr>
        <w:t>火灾自动报警系统的维护保养</w:t>
      </w:r>
      <w:bookmarkEnd w:id="1"/>
      <w:r w:rsidRPr="000A66C0">
        <w:rPr>
          <w:rFonts w:ascii="仿宋" w:eastAsia="仿宋" w:hAnsi="仿宋" w:cs="Arial"/>
          <w:b/>
          <w:kern w:val="0"/>
          <w:sz w:val="24"/>
          <w:szCs w:val="24"/>
        </w:rPr>
        <w:t xml:space="preserve"> </w:t>
      </w:r>
    </w:p>
    <w:p w14:paraId="1119CA27"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5" w:name="_Toc261856722"/>
      <w:r w:rsidRPr="00346CA7">
        <w:rPr>
          <w:rFonts w:ascii="仿宋" w:eastAsia="仿宋" w:hAnsi="仿宋" w:cs="Arial" w:hint="eastAsia"/>
          <w:kern w:val="0"/>
          <w:sz w:val="24"/>
          <w:szCs w:val="24"/>
        </w:rPr>
        <w:t>3.1.1</w:t>
      </w:r>
      <w:r w:rsidRPr="00346CA7">
        <w:rPr>
          <w:rFonts w:ascii="仿宋" w:eastAsia="仿宋" w:hAnsi="仿宋" w:cs="Arial"/>
          <w:kern w:val="0"/>
          <w:sz w:val="24"/>
          <w:szCs w:val="24"/>
        </w:rPr>
        <w:t>每月检查和试验火灾自动报警系统的下列功能</w:t>
      </w:r>
      <w:bookmarkEnd w:id="5"/>
      <w:r w:rsidRPr="00346CA7">
        <w:rPr>
          <w:rFonts w:ascii="仿宋" w:eastAsia="仿宋" w:hAnsi="仿宋" w:cs="Arial"/>
          <w:kern w:val="0"/>
          <w:sz w:val="24"/>
          <w:szCs w:val="24"/>
        </w:rPr>
        <w:t xml:space="preserve"> </w:t>
      </w:r>
    </w:p>
    <w:p w14:paraId="256CF8CF"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(1)检查</w:t>
      </w:r>
      <w:r w:rsidRPr="00346CA7">
        <w:rPr>
          <w:rFonts w:ascii="仿宋" w:eastAsia="仿宋" w:hAnsi="仿宋" w:cs="Arial" w:hint="eastAsia"/>
          <w:kern w:val="0"/>
          <w:sz w:val="24"/>
          <w:szCs w:val="24"/>
        </w:rPr>
        <w:t>火灾自动报警控制器的</w:t>
      </w:r>
      <w:r w:rsidRPr="00346CA7">
        <w:rPr>
          <w:rFonts w:ascii="仿宋" w:eastAsia="仿宋" w:hAnsi="仿宋" w:cs="Arial"/>
          <w:kern w:val="0"/>
          <w:sz w:val="24"/>
          <w:szCs w:val="24"/>
        </w:rPr>
        <w:t xml:space="preserve">复位、消音、故障报警等功能是否正常。如发现不正常，做好记录并及时处理； </w:t>
      </w:r>
    </w:p>
    <w:p w14:paraId="6091F158"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(2)试验火灾</w:t>
      </w:r>
      <w:r w:rsidRPr="00346CA7">
        <w:rPr>
          <w:rFonts w:ascii="仿宋" w:eastAsia="仿宋" w:hAnsi="仿宋" w:cs="Arial" w:hint="eastAsia"/>
          <w:kern w:val="0"/>
          <w:sz w:val="24"/>
          <w:szCs w:val="24"/>
        </w:rPr>
        <w:t>自动</w:t>
      </w:r>
      <w:r w:rsidRPr="00346CA7">
        <w:rPr>
          <w:rFonts w:ascii="仿宋" w:eastAsia="仿宋" w:hAnsi="仿宋" w:cs="Arial"/>
          <w:kern w:val="0"/>
          <w:sz w:val="24"/>
          <w:szCs w:val="24"/>
        </w:rPr>
        <w:t xml:space="preserve">警报装置的声、光显示是否正常； </w:t>
      </w:r>
    </w:p>
    <w:p w14:paraId="59E4962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(3)</w:t>
      </w:r>
      <w:r w:rsidRPr="00346CA7">
        <w:rPr>
          <w:rFonts w:ascii="仿宋" w:eastAsia="仿宋" w:hAnsi="仿宋" w:cs="Arial" w:hint="eastAsia"/>
          <w:kern w:val="0"/>
          <w:sz w:val="24"/>
          <w:szCs w:val="24"/>
        </w:rPr>
        <w:t xml:space="preserve"> 火灾自动报警控制器</w:t>
      </w:r>
      <w:r w:rsidRPr="00346CA7">
        <w:rPr>
          <w:rFonts w:ascii="仿宋" w:eastAsia="仿宋" w:hAnsi="仿宋" w:cs="Arial"/>
          <w:kern w:val="0"/>
          <w:sz w:val="24"/>
          <w:szCs w:val="24"/>
        </w:rPr>
        <w:t xml:space="preserve">主电源和备用电源自动转换试验，检查其功能是否正常。 </w:t>
      </w:r>
    </w:p>
    <w:p w14:paraId="3160760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6" w:name="_Toc261856723"/>
      <w:r w:rsidRPr="00346CA7">
        <w:rPr>
          <w:rFonts w:ascii="仿宋" w:eastAsia="仿宋" w:hAnsi="仿宋" w:cs="Arial" w:hint="eastAsia"/>
          <w:kern w:val="0"/>
          <w:sz w:val="24"/>
          <w:szCs w:val="24"/>
        </w:rPr>
        <w:t>3.1.2</w:t>
      </w:r>
      <w:r w:rsidRPr="00346CA7">
        <w:rPr>
          <w:rFonts w:ascii="仿宋" w:eastAsia="仿宋" w:hAnsi="仿宋" w:cs="Arial"/>
          <w:kern w:val="0"/>
          <w:sz w:val="24"/>
          <w:szCs w:val="24"/>
        </w:rPr>
        <w:t>每季检查和试验火灾自动报警系统的下列功能</w:t>
      </w:r>
      <w:bookmarkEnd w:id="6"/>
      <w:r w:rsidRPr="00346CA7">
        <w:rPr>
          <w:rFonts w:ascii="仿宋" w:eastAsia="仿宋" w:hAnsi="仿宋" w:cs="Arial"/>
          <w:kern w:val="0"/>
          <w:sz w:val="24"/>
          <w:szCs w:val="24"/>
        </w:rPr>
        <w:t xml:space="preserve"> </w:t>
      </w:r>
    </w:p>
    <w:p w14:paraId="5C9D0F6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(1)</w:t>
      </w:r>
      <w:proofErr w:type="gramStart"/>
      <w:r w:rsidRPr="00346CA7">
        <w:rPr>
          <w:rFonts w:ascii="仿宋" w:eastAsia="仿宋" w:hAnsi="仿宋" w:cs="Arial"/>
          <w:kern w:val="0"/>
          <w:sz w:val="24"/>
          <w:szCs w:val="24"/>
        </w:rPr>
        <w:t>采用加烟</w:t>
      </w:r>
      <w:proofErr w:type="gramEnd"/>
      <w:r w:rsidRPr="00346CA7">
        <w:rPr>
          <w:rFonts w:ascii="仿宋" w:eastAsia="仿宋" w:hAnsi="仿宋" w:cs="Arial"/>
          <w:kern w:val="0"/>
          <w:sz w:val="24"/>
          <w:szCs w:val="24"/>
        </w:rPr>
        <w:t>(或加温)的方法试验</w:t>
      </w:r>
      <w:r w:rsidRPr="00346CA7">
        <w:rPr>
          <w:rFonts w:ascii="仿宋" w:eastAsia="仿宋" w:hAnsi="仿宋" w:cs="Arial" w:hint="eastAsia"/>
          <w:kern w:val="0"/>
          <w:sz w:val="24"/>
          <w:szCs w:val="24"/>
        </w:rPr>
        <w:t>烟（温）感</w:t>
      </w:r>
      <w:r w:rsidRPr="00346CA7">
        <w:rPr>
          <w:rFonts w:ascii="仿宋" w:eastAsia="仿宋" w:hAnsi="仿宋" w:cs="Arial"/>
          <w:kern w:val="0"/>
          <w:sz w:val="24"/>
          <w:szCs w:val="24"/>
        </w:rPr>
        <w:t>探测器的动作是否正常，发现有故障或失效的探测器应及时</w:t>
      </w:r>
      <w:r w:rsidRPr="00346CA7">
        <w:rPr>
          <w:rFonts w:ascii="仿宋" w:eastAsia="仿宋" w:hAnsi="仿宋" w:cs="Arial" w:hint="eastAsia"/>
          <w:kern w:val="0"/>
          <w:sz w:val="24"/>
          <w:szCs w:val="24"/>
        </w:rPr>
        <w:t>更</w:t>
      </w:r>
      <w:r w:rsidRPr="00346CA7">
        <w:rPr>
          <w:rFonts w:ascii="仿宋" w:eastAsia="仿宋" w:hAnsi="仿宋" w:cs="Arial"/>
          <w:kern w:val="0"/>
          <w:sz w:val="24"/>
          <w:szCs w:val="24"/>
        </w:rPr>
        <w:t>换；</w:t>
      </w:r>
      <w:r w:rsidRPr="00346CA7">
        <w:rPr>
          <w:rFonts w:ascii="仿宋" w:eastAsia="仿宋" w:hAnsi="仿宋" w:cs="Arial" w:hint="eastAsia"/>
          <w:kern w:val="0"/>
          <w:sz w:val="24"/>
          <w:szCs w:val="24"/>
        </w:rPr>
        <w:t xml:space="preserve"> </w:t>
      </w:r>
      <w:r w:rsidRPr="00346CA7">
        <w:rPr>
          <w:rFonts w:ascii="仿宋" w:eastAsia="仿宋" w:hAnsi="仿宋" w:cs="Arial"/>
          <w:kern w:val="0"/>
          <w:sz w:val="24"/>
          <w:szCs w:val="24"/>
        </w:rPr>
        <w:t xml:space="preserve"> </w:t>
      </w:r>
    </w:p>
    <w:p w14:paraId="106413D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(2)试验火灾</w:t>
      </w:r>
      <w:r w:rsidRPr="00346CA7">
        <w:rPr>
          <w:rFonts w:ascii="仿宋" w:eastAsia="仿宋" w:hAnsi="仿宋" w:cs="Arial" w:hint="eastAsia"/>
          <w:kern w:val="0"/>
          <w:sz w:val="24"/>
          <w:szCs w:val="24"/>
        </w:rPr>
        <w:t>自动</w:t>
      </w:r>
      <w:r w:rsidRPr="00346CA7">
        <w:rPr>
          <w:rFonts w:ascii="仿宋" w:eastAsia="仿宋" w:hAnsi="仿宋" w:cs="Arial"/>
          <w:kern w:val="0"/>
          <w:sz w:val="24"/>
          <w:szCs w:val="24"/>
        </w:rPr>
        <w:t xml:space="preserve">警报装置的声、光显示是否正常； </w:t>
      </w:r>
    </w:p>
    <w:p w14:paraId="6A59245F"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(3)</w:t>
      </w:r>
      <w:r w:rsidRPr="00346CA7">
        <w:rPr>
          <w:rFonts w:ascii="仿宋" w:eastAsia="仿宋" w:hAnsi="仿宋" w:cs="Arial" w:hint="eastAsia"/>
          <w:kern w:val="0"/>
          <w:sz w:val="24"/>
          <w:szCs w:val="24"/>
        </w:rPr>
        <w:t xml:space="preserve"> 火灾自动报警控制器</w:t>
      </w:r>
      <w:r w:rsidRPr="00346CA7">
        <w:rPr>
          <w:rFonts w:ascii="仿宋" w:eastAsia="仿宋" w:hAnsi="仿宋" w:cs="Arial"/>
          <w:kern w:val="0"/>
          <w:sz w:val="24"/>
          <w:szCs w:val="24"/>
        </w:rPr>
        <w:t xml:space="preserve">主电源和备用电源自动转换试验，检查其功能是否正常； </w:t>
      </w:r>
    </w:p>
    <w:p w14:paraId="78D53C7B"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(4)检查手动／自动转换开关</w:t>
      </w:r>
      <w:r w:rsidRPr="00346CA7">
        <w:rPr>
          <w:rFonts w:ascii="仿宋" w:eastAsia="仿宋" w:hAnsi="仿宋" w:cs="Arial" w:hint="eastAsia"/>
          <w:kern w:val="0"/>
          <w:sz w:val="24"/>
          <w:szCs w:val="24"/>
        </w:rPr>
        <w:t>、</w:t>
      </w:r>
      <w:r w:rsidRPr="00346CA7">
        <w:rPr>
          <w:rFonts w:ascii="仿宋" w:eastAsia="仿宋" w:hAnsi="仿宋" w:cs="Arial"/>
          <w:kern w:val="0"/>
          <w:sz w:val="24"/>
          <w:szCs w:val="24"/>
        </w:rPr>
        <w:t xml:space="preserve">电源转换开关等是否正常； </w:t>
      </w:r>
    </w:p>
    <w:p w14:paraId="277E311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(5)</w:t>
      </w:r>
      <w:r w:rsidRPr="00346CA7">
        <w:rPr>
          <w:rFonts w:ascii="仿宋" w:eastAsia="仿宋" w:hAnsi="仿宋" w:cs="Arial" w:hint="eastAsia"/>
          <w:kern w:val="0"/>
          <w:sz w:val="24"/>
          <w:szCs w:val="24"/>
        </w:rPr>
        <w:t>外</w:t>
      </w:r>
      <w:r w:rsidRPr="00346CA7">
        <w:rPr>
          <w:rFonts w:ascii="仿宋" w:eastAsia="仿宋" w:hAnsi="仿宋" w:cs="Arial"/>
          <w:kern w:val="0"/>
          <w:sz w:val="24"/>
          <w:szCs w:val="24"/>
        </w:rPr>
        <w:t>观检查所有消防用电设备的动力线、控制线、报警信号传输线、接地线、接线</w:t>
      </w:r>
      <w:r w:rsidRPr="00346CA7">
        <w:rPr>
          <w:rFonts w:ascii="仿宋" w:eastAsia="仿宋" w:hAnsi="仿宋" w:cs="Arial" w:hint="eastAsia"/>
          <w:kern w:val="0"/>
          <w:sz w:val="24"/>
          <w:szCs w:val="24"/>
        </w:rPr>
        <w:t>盒</w:t>
      </w:r>
      <w:r w:rsidRPr="00346CA7">
        <w:rPr>
          <w:rFonts w:ascii="仿宋" w:eastAsia="仿宋" w:hAnsi="仿宋" w:cs="Arial"/>
          <w:kern w:val="0"/>
          <w:sz w:val="24"/>
          <w:szCs w:val="24"/>
        </w:rPr>
        <w:t xml:space="preserve">及设备等是否处于安全无损状态； </w:t>
      </w:r>
    </w:p>
    <w:p w14:paraId="2F2D5914"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(6)巡视检查</w:t>
      </w:r>
      <w:r w:rsidRPr="00346CA7">
        <w:rPr>
          <w:rFonts w:ascii="仿宋" w:eastAsia="仿宋" w:hAnsi="仿宋" w:cs="Arial" w:hint="eastAsia"/>
          <w:kern w:val="0"/>
          <w:sz w:val="24"/>
          <w:szCs w:val="24"/>
        </w:rPr>
        <w:t>各种</w:t>
      </w:r>
      <w:r w:rsidRPr="00346CA7">
        <w:rPr>
          <w:rFonts w:ascii="仿宋" w:eastAsia="仿宋" w:hAnsi="仿宋" w:cs="Arial"/>
          <w:kern w:val="0"/>
          <w:sz w:val="24"/>
          <w:szCs w:val="24"/>
        </w:rPr>
        <w:t xml:space="preserve">探测器、手动报警按钮和指示装置的位置是否准确，有无缺漏、脱落和丢失，每个探测器的下方及周围各方向，手动报警按钮的周围是否留有规定的空白空间。 </w:t>
      </w:r>
    </w:p>
    <w:p w14:paraId="79BF306D"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7" w:name="_Toc261856724"/>
      <w:r w:rsidRPr="00346CA7">
        <w:rPr>
          <w:rFonts w:ascii="仿宋" w:eastAsia="仿宋" w:hAnsi="仿宋" w:cs="Arial" w:hint="eastAsia"/>
          <w:kern w:val="0"/>
          <w:sz w:val="24"/>
          <w:szCs w:val="24"/>
        </w:rPr>
        <w:t>3.1.3</w:t>
      </w:r>
      <w:r w:rsidRPr="00346CA7">
        <w:rPr>
          <w:rFonts w:ascii="仿宋" w:eastAsia="仿宋" w:hAnsi="仿宋" w:cs="Arial"/>
          <w:kern w:val="0"/>
          <w:sz w:val="24"/>
          <w:szCs w:val="24"/>
        </w:rPr>
        <w:t>每年检查和试验火灾自动报警系统的下列功能</w:t>
      </w:r>
      <w:bookmarkEnd w:id="7"/>
      <w:r w:rsidRPr="00346CA7">
        <w:rPr>
          <w:rFonts w:ascii="仿宋" w:eastAsia="仿宋" w:hAnsi="仿宋" w:cs="Arial"/>
          <w:kern w:val="0"/>
          <w:sz w:val="24"/>
          <w:szCs w:val="24"/>
        </w:rPr>
        <w:t xml:space="preserve"> </w:t>
      </w:r>
    </w:p>
    <w:p w14:paraId="36B1AF7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(1)</w:t>
      </w:r>
      <w:proofErr w:type="gramStart"/>
      <w:r w:rsidRPr="00346CA7">
        <w:rPr>
          <w:rFonts w:ascii="仿宋" w:eastAsia="仿宋" w:hAnsi="仿宋" w:cs="Arial"/>
          <w:kern w:val="0"/>
          <w:sz w:val="24"/>
          <w:szCs w:val="24"/>
        </w:rPr>
        <w:t>采用加烟</w:t>
      </w:r>
      <w:proofErr w:type="gramEnd"/>
      <w:r w:rsidRPr="00346CA7">
        <w:rPr>
          <w:rFonts w:ascii="仿宋" w:eastAsia="仿宋" w:hAnsi="仿宋" w:cs="Arial"/>
          <w:kern w:val="0"/>
          <w:sz w:val="24"/>
          <w:szCs w:val="24"/>
        </w:rPr>
        <w:t>(或加温)的方法对安装的所有</w:t>
      </w:r>
      <w:r w:rsidRPr="00346CA7">
        <w:rPr>
          <w:rFonts w:ascii="仿宋" w:eastAsia="仿宋" w:hAnsi="仿宋" w:cs="Arial" w:hint="eastAsia"/>
          <w:kern w:val="0"/>
          <w:sz w:val="24"/>
          <w:szCs w:val="24"/>
        </w:rPr>
        <w:t>烟（温）感</w:t>
      </w:r>
      <w:r w:rsidRPr="00346CA7">
        <w:rPr>
          <w:rFonts w:ascii="仿宋" w:eastAsia="仿宋" w:hAnsi="仿宋" w:cs="Arial"/>
          <w:kern w:val="0"/>
          <w:sz w:val="24"/>
          <w:szCs w:val="24"/>
        </w:rPr>
        <w:t xml:space="preserve">探测器全部检查试验一遍； </w:t>
      </w:r>
    </w:p>
    <w:p w14:paraId="59A581C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w:t>
      </w:r>
      <w:r w:rsidRPr="00346CA7">
        <w:rPr>
          <w:rFonts w:ascii="仿宋" w:eastAsia="仿宋" w:hAnsi="仿宋" w:cs="Arial" w:hint="eastAsia"/>
          <w:kern w:val="0"/>
          <w:sz w:val="24"/>
          <w:szCs w:val="24"/>
        </w:rPr>
        <w:t xml:space="preserve"> 火灾自动报警控制器</w:t>
      </w:r>
      <w:r w:rsidRPr="00346CA7">
        <w:rPr>
          <w:rFonts w:ascii="仿宋" w:eastAsia="仿宋" w:hAnsi="仿宋" w:cs="Arial"/>
          <w:kern w:val="0"/>
          <w:sz w:val="24"/>
          <w:szCs w:val="24"/>
        </w:rPr>
        <w:t xml:space="preserve">主电源和备用电源自动转换试验，检查其功能是否正常； </w:t>
      </w:r>
    </w:p>
    <w:p w14:paraId="3D6FD04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(3)检查手动／自动转换开关，如电源转换开关、灭火转换开关等转换开关是否正常； </w:t>
      </w:r>
    </w:p>
    <w:p w14:paraId="05964E13"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(4)检查所有接线端子是否有松动、破损和脱落现象； </w:t>
      </w:r>
    </w:p>
    <w:p w14:paraId="723DE24D"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(5)</w:t>
      </w:r>
      <w:r w:rsidRPr="00346CA7">
        <w:rPr>
          <w:rFonts w:ascii="仿宋" w:eastAsia="仿宋" w:hAnsi="仿宋" w:cs="Arial" w:hint="eastAsia"/>
          <w:kern w:val="0"/>
          <w:sz w:val="24"/>
          <w:szCs w:val="24"/>
        </w:rPr>
        <w:t xml:space="preserve"> 烟（温）感</w:t>
      </w:r>
      <w:r w:rsidRPr="00346CA7">
        <w:rPr>
          <w:rFonts w:ascii="仿宋" w:eastAsia="仿宋" w:hAnsi="仿宋" w:cs="Arial"/>
          <w:kern w:val="0"/>
          <w:sz w:val="24"/>
          <w:szCs w:val="24"/>
        </w:rPr>
        <w:t>探测器</w:t>
      </w:r>
      <w:r w:rsidRPr="00346CA7">
        <w:rPr>
          <w:rFonts w:ascii="仿宋" w:eastAsia="仿宋" w:hAnsi="仿宋" w:cs="Arial" w:hint="eastAsia"/>
          <w:kern w:val="0"/>
          <w:sz w:val="24"/>
          <w:szCs w:val="24"/>
        </w:rPr>
        <w:t>做好定期</w:t>
      </w:r>
      <w:r w:rsidRPr="00346CA7">
        <w:rPr>
          <w:rFonts w:ascii="仿宋" w:eastAsia="仿宋" w:hAnsi="仿宋" w:cs="Arial"/>
          <w:kern w:val="0"/>
          <w:sz w:val="24"/>
          <w:szCs w:val="24"/>
        </w:rPr>
        <w:t>清洗。清洗后</w:t>
      </w:r>
      <w:r w:rsidRPr="00346CA7">
        <w:rPr>
          <w:rFonts w:ascii="仿宋" w:eastAsia="仿宋" w:hAnsi="仿宋" w:cs="Arial" w:hint="eastAsia"/>
          <w:kern w:val="0"/>
          <w:sz w:val="24"/>
          <w:szCs w:val="24"/>
        </w:rPr>
        <w:t>做</w:t>
      </w:r>
      <w:r w:rsidRPr="00346CA7">
        <w:rPr>
          <w:rFonts w:ascii="仿宋" w:eastAsia="仿宋" w:hAnsi="仿宋" w:cs="Arial"/>
          <w:kern w:val="0"/>
          <w:sz w:val="24"/>
          <w:szCs w:val="24"/>
        </w:rPr>
        <w:t xml:space="preserve">响应阈值及其他必要的功能试验，试验不合格的探测器一律报废，更换新的探测器。 </w:t>
      </w:r>
      <w:bookmarkStart w:id="8" w:name="_Toc261856725"/>
    </w:p>
    <w:p w14:paraId="4B1F950A" w14:textId="77777777" w:rsidR="00AE6B41" w:rsidRPr="00346CA7" w:rsidRDefault="00AE6B41" w:rsidP="00346CA7">
      <w:pPr>
        <w:pStyle w:val="ab"/>
        <w:spacing w:line="300" w:lineRule="atLeast"/>
        <w:ind w:firstLineChars="200" w:firstLine="482"/>
        <w:rPr>
          <w:rFonts w:ascii="仿宋" w:eastAsia="仿宋" w:hAnsi="仿宋" w:cs="Arial"/>
          <w:b/>
          <w:kern w:val="0"/>
          <w:sz w:val="24"/>
          <w:szCs w:val="24"/>
        </w:rPr>
      </w:pPr>
      <w:r w:rsidRPr="00346CA7">
        <w:rPr>
          <w:rFonts w:ascii="仿宋" w:eastAsia="仿宋" w:hAnsi="仿宋" w:cs="Arial" w:hint="eastAsia"/>
          <w:b/>
          <w:kern w:val="0"/>
          <w:sz w:val="24"/>
          <w:szCs w:val="24"/>
        </w:rPr>
        <w:t>3.2</w:t>
      </w:r>
      <w:r w:rsidRPr="00346CA7">
        <w:rPr>
          <w:rFonts w:ascii="仿宋" w:eastAsia="仿宋" w:hAnsi="仿宋" w:cs="Arial"/>
          <w:b/>
          <w:kern w:val="0"/>
          <w:sz w:val="24"/>
          <w:szCs w:val="24"/>
        </w:rPr>
        <w:t>消火栓系统</w:t>
      </w:r>
      <w:r w:rsidRPr="00346CA7">
        <w:rPr>
          <w:rFonts w:ascii="仿宋" w:eastAsia="仿宋" w:hAnsi="仿宋" w:cs="Arial" w:hint="eastAsia"/>
          <w:b/>
          <w:kern w:val="0"/>
          <w:sz w:val="24"/>
          <w:szCs w:val="24"/>
        </w:rPr>
        <w:t>及电保温</w:t>
      </w:r>
      <w:r w:rsidRPr="00346CA7">
        <w:rPr>
          <w:rFonts w:ascii="仿宋" w:eastAsia="仿宋" w:hAnsi="仿宋" w:cs="Arial"/>
          <w:b/>
          <w:kern w:val="0"/>
          <w:sz w:val="24"/>
          <w:szCs w:val="24"/>
        </w:rPr>
        <w:t>的日常维护</w:t>
      </w:r>
      <w:bookmarkEnd w:id="8"/>
      <w:r w:rsidRPr="00346CA7">
        <w:rPr>
          <w:rFonts w:ascii="仿宋" w:eastAsia="仿宋" w:hAnsi="仿宋" w:cs="Arial"/>
          <w:b/>
          <w:kern w:val="0"/>
          <w:sz w:val="24"/>
          <w:szCs w:val="24"/>
        </w:rPr>
        <w:t xml:space="preserve"> </w:t>
      </w:r>
    </w:p>
    <w:p w14:paraId="15A57E3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9" w:name="_Toc261856726"/>
      <w:r w:rsidRPr="00346CA7">
        <w:rPr>
          <w:rFonts w:ascii="仿宋" w:eastAsia="仿宋" w:hAnsi="仿宋" w:cs="Arial" w:hint="eastAsia"/>
          <w:kern w:val="0"/>
          <w:sz w:val="24"/>
          <w:szCs w:val="24"/>
        </w:rPr>
        <w:t>3.2.1</w:t>
      </w:r>
      <w:r w:rsidRPr="00346CA7">
        <w:rPr>
          <w:rFonts w:ascii="仿宋" w:eastAsia="仿宋" w:hAnsi="仿宋" w:cs="Arial"/>
          <w:kern w:val="0"/>
          <w:sz w:val="24"/>
          <w:szCs w:val="24"/>
        </w:rPr>
        <w:t>每月检查项目</w:t>
      </w:r>
      <w:bookmarkEnd w:id="9"/>
      <w:r w:rsidRPr="00346CA7">
        <w:rPr>
          <w:rFonts w:ascii="仿宋" w:eastAsia="仿宋" w:hAnsi="仿宋" w:cs="Arial"/>
          <w:kern w:val="0"/>
          <w:sz w:val="24"/>
          <w:szCs w:val="24"/>
        </w:rPr>
        <w:t xml:space="preserve"> </w:t>
      </w:r>
    </w:p>
    <w:p w14:paraId="08E7FF2B"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(1)检查消火栓箱内设备是否齐全，</w:t>
      </w:r>
      <w:r w:rsidRPr="00346CA7">
        <w:rPr>
          <w:rFonts w:ascii="仿宋" w:eastAsia="仿宋" w:hAnsi="仿宋" w:cs="Arial" w:hint="eastAsia"/>
          <w:kern w:val="0"/>
          <w:sz w:val="24"/>
          <w:szCs w:val="24"/>
        </w:rPr>
        <w:t>有无</w:t>
      </w:r>
      <w:r w:rsidRPr="00346CA7">
        <w:rPr>
          <w:rFonts w:ascii="仿宋" w:eastAsia="仿宋" w:hAnsi="仿宋" w:cs="Arial"/>
          <w:kern w:val="0"/>
          <w:sz w:val="24"/>
          <w:szCs w:val="24"/>
        </w:rPr>
        <w:t>破损、老化、霉变</w:t>
      </w:r>
      <w:r w:rsidRPr="00346CA7">
        <w:rPr>
          <w:rFonts w:ascii="仿宋" w:eastAsia="仿宋" w:hAnsi="仿宋" w:cs="Arial" w:hint="eastAsia"/>
          <w:kern w:val="0"/>
          <w:sz w:val="24"/>
          <w:szCs w:val="24"/>
        </w:rPr>
        <w:t>（负责机电专业属地管理范围内的消火栓箱）</w:t>
      </w:r>
      <w:r w:rsidRPr="00346CA7">
        <w:rPr>
          <w:rFonts w:ascii="仿宋" w:eastAsia="仿宋" w:hAnsi="仿宋" w:cs="Arial"/>
          <w:kern w:val="0"/>
          <w:sz w:val="24"/>
          <w:szCs w:val="24"/>
        </w:rPr>
        <w:t xml:space="preserve">； </w:t>
      </w:r>
    </w:p>
    <w:p w14:paraId="4734B96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(2)检查</w:t>
      </w:r>
      <w:r w:rsidRPr="00346CA7">
        <w:rPr>
          <w:rFonts w:ascii="仿宋" w:eastAsia="仿宋" w:hAnsi="仿宋" w:cs="Arial" w:hint="eastAsia"/>
          <w:kern w:val="0"/>
          <w:sz w:val="24"/>
          <w:szCs w:val="24"/>
        </w:rPr>
        <w:t>消防泵房的环境、状态，消防水池水箱水位，</w:t>
      </w:r>
      <w:r w:rsidRPr="00346CA7">
        <w:rPr>
          <w:rFonts w:ascii="仿宋" w:eastAsia="仿宋" w:hAnsi="仿宋" w:cs="Arial"/>
          <w:kern w:val="0"/>
          <w:sz w:val="24"/>
          <w:szCs w:val="24"/>
        </w:rPr>
        <w:t>水泵控制</w:t>
      </w:r>
      <w:r w:rsidRPr="00346CA7">
        <w:rPr>
          <w:rFonts w:ascii="仿宋" w:eastAsia="仿宋" w:hAnsi="仿宋" w:cs="Arial" w:hint="eastAsia"/>
          <w:kern w:val="0"/>
          <w:sz w:val="24"/>
          <w:szCs w:val="24"/>
        </w:rPr>
        <w:t>柜</w:t>
      </w:r>
      <w:r w:rsidRPr="00346CA7">
        <w:rPr>
          <w:rFonts w:ascii="仿宋" w:eastAsia="仿宋" w:hAnsi="仿宋" w:cs="Arial"/>
          <w:kern w:val="0"/>
          <w:sz w:val="24"/>
          <w:szCs w:val="24"/>
        </w:rPr>
        <w:t>所处控制状态是否正确</w:t>
      </w:r>
      <w:r w:rsidRPr="00346CA7">
        <w:rPr>
          <w:rFonts w:ascii="仿宋" w:eastAsia="仿宋" w:hAnsi="仿宋" w:cs="Arial" w:hint="eastAsia"/>
          <w:kern w:val="0"/>
          <w:sz w:val="24"/>
          <w:szCs w:val="24"/>
        </w:rPr>
        <w:t>；</w:t>
      </w:r>
    </w:p>
    <w:p w14:paraId="4CB9D21A"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(3)外观检查</w:t>
      </w:r>
      <w:r w:rsidRPr="00346CA7">
        <w:rPr>
          <w:rFonts w:ascii="仿宋" w:eastAsia="仿宋" w:hAnsi="仿宋" w:cs="Arial" w:hint="eastAsia"/>
          <w:kern w:val="0"/>
          <w:sz w:val="24"/>
          <w:szCs w:val="24"/>
        </w:rPr>
        <w:t>消防</w:t>
      </w:r>
      <w:r w:rsidRPr="00346CA7">
        <w:rPr>
          <w:rFonts w:ascii="仿宋" w:eastAsia="仿宋" w:hAnsi="仿宋" w:cs="Arial"/>
          <w:kern w:val="0"/>
          <w:sz w:val="24"/>
          <w:szCs w:val="24"/>
        </w:rPr>
        <w:t xml:space="preserve">管道、阀门有无漏水，阀门是否位于开启状态； </w:t>
      </w:r>
    </w:p>
    <w:p w14:paraId="0FBE0AF0"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(4)检查</w:t>
      </w:r>
      <w:r w:rsidRPr="00346CA7">
        <w:rPr>
          <w:rFonts w:ascii="仿宋" w:eastAsia="仿宋" w:hAnsi="仿宋" w:cs="Arial" w:hint="eastAsia"/>
          <w:kern w:val="0"/>
          <w:sz w:val="24"/>
          <w:szCs w:val="24"/>
        </w:rPr>
        <w:t>消火栓水压、最不利水压是否满足消防要求</w:t>
      </w:r>
      <w:r w:rsidRPr="00346CA7">
        <w:rPr>
          <w:rFonts w:ascii="仿宋" w:eastAsia="仿宋" w:hAnsi="仿宋" w:cs="Arial"/>
          <w:kern w:val="0"/>
          <w:sz w:val="24"/>
          <w:szCs w:val="24"/>
        </w:rPr>
        <w:t>；</w:t>
      </w:r>
    </w:p>
    <w:p w14:paraId="08B6445A"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5</w:t>
      </w:r>
      <w:r w:rsidRPr="00346CA7">
        <w:rPr>
          <w:rFonts w:ascii="仿宋" w:eastAsia="仿宋" w:hAnsi="仿宋" w:cs="Arial"/>
          <w:kern w:val="0"/>
          <w:sz w:val="24"/>
          <w:szCs w:val="24"/>
        </w:rPr>
        <w:t>) 测试</w:t>
      </w:r>
      <w:r w:rsidRPr="00346CA7">
        <w:rPr>
          <w:rFonts w:ascii="仿宋" w:eastAsia="仿宋" w:hAnsi="仿宋" w:cs="Arial" w:hint="eastAsia"/>
          <w:kern w:val="0"/>
          <w:sz w:val="24"/>
          <w:szCs w:val="24"/>
        </w:rPr>
        <w:t>消火栓泵</w:t>
      </w:r>
      <w:r w:rsidRPr="00346CA7">
        <w:rPr>
          <w:rFonts w:ascii="仿宋" w:eastAsia="仿宋" w:hAnsi="仿宋" w:cs="Arial"/>
          <w:kern w:val="0"/>
          <w:sz w:val="24"/>
          <w:szCs w:val="24"/>
        </w:rPr>
        <w:t>远程启动</w:t>
      </w:r>
      <w:r w:rsidRPr="00346CA7">
        <w:rPr>
          <w:rFonts w:ascii="仿宋" w:eastAsia="仿宋" w:hAnsi="仿宋" w:cs="Arial" w:hint="eastAsia"/>
          <w:kern w:val="0"/>
          <w:sz w:val="24"/>
          <w:szCs w:val="24"/>
        </w:rPr>
        <w:t>功能</w:t>
      </w:r>
      <w:r w:rsidRPr="00346CA7">
        <w:rPr>
          <w:rFonts w:ascii="仿宋" w:eastAsia="仿宋" w:hAnsi="仿宋" w:cs="Arial"/>
          <w:kern w:val="0"/>
          <w:sz w:val="24"/>
          <w:szCs w:val="24"/>
        </w:rPr>
        <w:t xml:space="preserve">； </w:t>
      </w:r>
    </w:p>
    <w:p w14:paraId="5368D5C9"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6</w:t>
      </w:r>
      <w:r w:rsidRPr="00346CA7">
        <w:rPr>
          <w:rFonts w:ascii="仿宋" w:eastAsia="仿宋" w:hAnsi="仿宋" w:cs="Arial"/>
          <w:kern w:val="0"/>
          <w:sz w:val="24"/>
          <w:szCs w:val="24"/>
        </w:rPr>
        <w:t>)消防水泵手动、自动状态下启动试验</w:t>
      </w:r>
      <w:r w:rsidRPr="00346CA7">
        <w:rPr>
          <w:rFonts w:ascii="仿宋" w:eastAsia="仿宋" w:hAnsi="仿宋" w:cs="Arial" w:hint="eastAsia"/>
          <w:kern w:val="0"/>
          <w:sz w:val="24"/>
          <w:szCs w:val="24"/>
        </w:rPr>
        <w:t>；</w:t>
      </w:r>
    </w:p>
    <w:p w14:paraId="77DE567C"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7</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冬季检查电保温系统，确保电保温系统功能正常。</w:t>
      </w:r>
    </w:p>
    <w:p w14:paraId="27A8C46A"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10" w:name="_Toc261856727"/>
      <w:r w:rsidRPr="00346CA7">
        <w:rPr>
          <w:rFonts w:ascii="仿宋" w:eastAsia="仿宋" w:hAnsi="仿宋" w:cs="Arial" w:hint="eastAsia"/>
          <w:kern w:val="0"/>
          <w:sz w:val="24"/>
          <w:szCs w:val="24"/>
        </w:rPr>
        <w:t>3.2.2</w:t>
      </w:r>
      <w:r w:rsidRPr="00346CA7">
        <w:rPr>
          <w:rFonts w:ascii="仿宋" w:eastAsia="仿宋" w:hAnsi="仿宋" w:cs="Arial"/>
          <w:kern w:val="0"/>
          <w:sz w:val="24"/>
          <w:szCs w:val="24"/>
        </w:rPr>
        <w:t>每季检查项目</w:t>
      </w:r>
      <w:bookmarkEnd w:id="10"/>
      <w:r w:rsidRPr="00346CA7">
        <w:rPr>
          <w:rFonts w:ascii="仿宋" w:eastAsia="仿宋" w:hAnsi="仿宋" w:cs="Arial"/>
          <w:kern w:val="0"/>
          <w:sz w:val="24"/>
          <w:szCs w:val="24"/>
        </w:rPr>
        <w:t xml:space="preserve"> </w:t>
      </w:r>
    </w:p>
    <w:p w14:paraId="1083E99B"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1</w:t>
      </w:r>
      <w:r w:rsidRPr="00346CA7">
        <w:rPr>
          <w:rFonts w:ascii="仿宋" w:eastAsia="仿宋" w:hAnsi="仿宋" w:cs="Arial"/>
          <w:kern w:val="0"/>
          <w:sz w:val="24"/>
          <w:szCs w:val="24"/>
        </w:rPr>
        <w:t>)消防水泵手动、自动状态下启动试验</w:t>
      </w:r>
      <w:r w:rsidRPr="00346CA7">
        <w:rPr>
          <w:rFonts w:ascii="仿宋" w:eastAsia="仿宋" w:hAnsi="仿宋" w:cs="Arial" w:hint="eastAsia"/>
          <w:kern w:val="0"/>
          <w:sz w:val="24"/>
          <w:szCs w:val="24"/>
        </w:rPr>
        <w:t>，测试消火栓试水实验；</w:t>
      </w:r>
    </w:p>
    <w:p w14:paraId="2FA5A3A5"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2</w:t>
      </w:r>
      <w:r w:rsidRPr="00346CA7">
        <w:rPr>
          <w:rFonts w:ascii="仿宋" w:eastAsia="仿宋" w:hAnsi="仿宋" w:cs="Arial"/>
          <w:kern w:val="0"/>
          <w:sz w:val="24"/>
          <w:szCs w:val="24"/>
        </w:rPr>
        <w:t xml:space="preserve">)检查水泵轴与电动机连接部位是否松动、变形、损伤和严重锈蚀； </w:t>
      </w:r>
    </w:p>
    <w:p w14:paraId="0083BD99"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3</w:t>
      </w:r>
      <w:r w:rsidRPr="00346CA7">
        <w:rPr>
          <w:rFonts w:ascii="仿宋" w:eastAsia="仿宋" w:hAnsi="仿宋" w:cs="Arial"/>
          <w:kern w:val="0"/>
          <w:sz w:val="24"/>
          <w:szCs w:val="24"/>
        </w:rPr>
        <w:t>)检查轴承润滑油是否</w:t>
      </w:r>
      <w:r w:rsidRPr="00346CA7">
        <w:rPr>
          <w:rFonts w:ascii="仿宋" w:eastAsia="仿宋" w:hAnsi="仿宋" w:cs="Arial" w:hint="eastAsia"/>
          <w:kern w:val="0"/>
          <w:sz w:val="24"/>
          <w:szCs w:val="24"/>
        </w:rPr>
        <w:t>充</w:t>
      </w:r>
      <w:r w:rsidRPr="00346CA7">
        <w:rPr>
          <w:rFonts w:ascii="仿宋" w:eastAsia="仿宋" w:hAnsi="仿宋" w:cs="Arial"/>
          <w:kern w:val="0"/>
          <w:sz w:val="24"/>
          <w:szCs w:val="24"/>
        </w:rPr>
        <w:t>足，</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油污严重污染、变质</w:t>
      </w:r>
      <w:r w:rsidRPr="00346CA7">
        <w:rPr>
          <w:rFonts w:ascii="仿宋" w:eastAsia="仿宋" w:hAnsi="仿宋" w:cs="Arial" w:hint="eastAsia"/>
          <w:kern w:val="0"/>
          <w:sz w:val="24"/>
          <w:szCs w:val="24"/>
        </w:rPr>
        <w:t>的</w:t>
      </w:r>
      <w:r w:rsidRPr="00346CA7">
        <w:rPr>
          <w:rFonts w:ascii="仿宋" w:eastAsia="仿宋" w:hAnsi="仿宋" w:cs="Arial"/>
          <w:kern w:val="0"/>
          <w:sz w:val="24"/>
          <w:szCs w:val="24"/>
        </w:rPr>
        <w:t>现象，用手转动检查</w:t>
      </w:r>
      <w:r w:rsidRPr="00346CA7">
        <w:rPr>
          <w:rFonts w:ascii="仿宋" w:eastAsia="仿宋" w:hAnsi="仿宋" w:cs="Arial" w:hint="eastAsia"/>
          <w:kern w:val="0"/>
          <w:sz w:val="24"/>
          <w:szCs w:val="24"/>
        </w:rPr>
        <w:t>叶轮</w:t>
      </w:r>
      <w:r w:rsidRPr="00346CA7">
        <w:rPr>
          <w:rFonts w:ascii="仿宋" w:eastAsia="仿宋" w:hAnsi="仿宋" w:cs="Arial"/>
          <w:kern w:val="0"/>
          <w:sz w:val="24"/>
          <w:szCs w:val="24"/>
        </w:rPr>
        <w:t>是否正常</w:t>
      </w:r>
      <w:r w:rsidRPr="00346CA7">
        <w:rPr>
          <w:rFonts w:ascii="仿宋" w:eastAsia="仿宋" w:hAnsi="仿宋" w:cs="Arial" w:hint="eastAsia"/>
          <w:kern w:val="0"/>
          <w:sz w:val="24"/>
          <w:szCs w:val="24"/>
        </w:rPr>
        <w:t>；</w:t>
      </w:r>
    </w:p>
    <w:p w14:paraId="590D4317"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4</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检查消防水泵控制柜、箱内设备运行情况；</w:t>
      </w:r>
    </w:p>
    <w:p w14:paraId="6CD39F26" w14:textId="77777777" w:rsidR="00AE6B41" w:rsidRPr="00346CA7" w:rsidRDefault="00AE6B41" w:rsidP="00346CA7">
      <w:pPr>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5</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对室外控制阀门进行检查，以核实是否处于全开启状况；</w:t>
      </w:r>
    </w:p>
    <w:p w14:paraId="0D8D5949" w14:textId="77777777" w:rsidR="00AE6B41" w:rsidRPr="00346CA7" w:rsidRDefault="00AE6B41" w:rsidP="00346CA7">
      <w:pPr>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6</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对水泵接合器等检查，应符合要求并处于完好状态。</w:t>
      </w:r>
    </w:p>
    <w:p w14:paraId="02A70F54" w14:textId="77777777" w:rsidR="00AE6B41" w:rsidRPr="00346CA7" w:rsidRDefault="00AE6B41" w:rsidP="00346CA7">
      <w:pPr>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hint="eastAsia"/>
          <w:kern w:val="0"/>
          <w:sz w:val="24"/>
          <w:szCs w:val="24"/>
        </w:rPr>
        <w:t>(7)对</w:t>
      </w:r>
      <w:proofErr w:type="gramStart"/>
      <w:r w:rsidRPr="00346CA7">
        <w:rPr>
          <w:rFonts w:ascii="仿宋" w:eastAsia="仿宋" w:hAnsi="仿宋" w:cs="Arial" w:hint="eastAsia"/>
          <w:kern w:val="0"/>
          <w:sz w:val="24"/>
          <w:szCs w:val="24"/>
        </w:rPr>
        <w:t>室内消</w:t>
      </w:r>
      <w:proofErr w:type="gramEnd"/>
      <w:r w:rsidRPr="00346CA7">
        <w:rPr>
          <w:rFonts w:ascii="仿宋" w:eastAsia="仿宋" w:hAnsi="仿宋" w:cs="Arial" w:hint="eastAsia"/>
          <w:kern w:val="0"/>
          <w:sz w:val="24"/>
          <w:szCs w:val="24"/>
        </w:rPr>
        <w:t>火箱进行检查，配件应处于完好状态，并进行喷水实验，检验水压满足灭火需求。</w:t>
      </w:r>
    </w:p>
    <w:p w14:paraId="5E03B9C5"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11" w:name="_Toc261856728"/>
      <w:r w:rsidRPr="00346CA7">
        <w:rPr>
          <w:rFonts w:ascii="仿宋" w:eastAsia="仿宋" w:hAnsi="仿宋" w:cs="Arial" w:hint="eastAsia"/>
          <w:kern w:val="0"/>
          <w:sz w:val="24"/>
          <w:szCs w:val="24"/>
        </w:rPr>
        <w:t>3.2.3</w:t>
      </w:r>
      <w:r w:rsidRPr="00346CA7">
        <w:rPr>
          <w:rFonts w:ascii="仿宋" w:eastAsia="仿宋" w:hAnsi="仿宋" w:cs="Arial"/>
          <w:kern w:val="0"/>
          <w:sz w:val="24"/>
          <w:szCs w:val="24"/>
        </w:rPr>
        <w:t>每年检查项目</w:t>
      </w:r>
      <w:bookmarkEnd w:id="11"/>
      <w:r w:rsidRPr="00346CA7">
        <w:rPr>
          <w:rFonts w:ascii="仿宋" w:eastAsia="仿宋" w:hAnsi="仿宋" w:cs="Arial"/>
          <w:kern w:val="0"/>
          <w:sz w:val="24"/>
          <w:szCs w:val="24"/>
        </w:rPr>
        <w:t xml:space="preserve"> </w:t>
      </w:r>
    </w:p>
    <w:p w14:paraId="4FFA9382"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检查</w:t>
      </w:r>
      <w:r w:rsidRPr="00346CA7">
        <w:rPr>
          <w:rFonts w:ascii="仿宋" w:eastAsia="仿宋" w:hAnsi="仿宋" w:cs="Arial" w:hint="eastAsia"/>
          <w:kern w:val="0"/>
          <w:sz w:val="24"/>
          <w:szCs w:val="24"/>
        </w:rPr>
        <w:t>水源、水箱、水池结构材料良好，无锈蚀，漏水现象。</w:t>
      </w:r>
    </w:p>
    <w:p w14:paraId="5AF9C402" w14:textId="77777777" w:rsidR="00AE6B41" w:rsidRPr="00346CA7" w:rsidRDefault="00AE6B41" w:rsidP="00346CA7">
      <w:pPr>
        <w:spacing w:line="300" w:lineRule="atLeast"/>
        <w:ind w:firstLineChars="200" w:firstLine="482"/>
        <w:jc w:val="left"/>
        <w:rPr>
          <w:rFonts w:ascii="仿宋" w:eastAsia="仿宋" w:hAnsi="仿宋" w:cs="Arial" w:hint="eastAsia"/>
          <w:b/>
          <w:kern w:val="0"/>
          <w:sz w:val="24"/>
          <w:szCs w:val="24"/>
        </w:rPr>
      </w:pPr>
      <w:r w:rsidRPr="00346CA7">
        <w:rPr>
          <w:rFonts w:ascii="仿宋" w:eastAsia="仿宋" w:hAnsi="仿宋" w:cs="Arial" w:hint="eastAsia"/>
          <w:b/>
          <w:kern w:val="0"/>
          <w:sz w:val="24"/>
          <w:szCs w:val="24"/>
        </w:rPr>
        <w:t>3.3气体灭火系统</w:t>
      </w:r>
    </w:p>
    <w:p w14:paraId="3AE15C24"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hint="eastAsia"/>
          <w:kern w:val="0"/>
          <w:sz w:val="24"/>
          <w:szCs w:val="24"/>
        </w:rPr>
        <w:t>3.3.1</w:t>
      </w:r>
      <w:r w:rsidRPr="00346CA7">
        <w:rPr>
          <w:rFonts w:ascii="仿宋" w:eastAsia="仿宋" w:hAnsi="仿宋" w:cs="Arial"/>
          <w:kern w:val="0"/>
          <w:sz w:val="24"/>
          <w:szCs w:val="24"/>
        </w:rPr>
        <w:t>每</w:t>
      </w:r>
      <w:r w:rsidRPr="00346CA7">
        <w:rPr>
          <w:rFonts w:ascii="仿宋" w:eastAsia="仿宋" w:hAnsi="仿宋" w:cs="Arial" w:hint="eastAsia"/>
          <w:kern w:val="0"/>
          <w:sz w:val="24"/>
          <w:szCs w:val="24"/>
        </w:rPr>
        <w:t>月</w:t>
      </w:r>
      <w:r w:rsidRPr="00346CA7">
        <w:rPr>
          <w:rFonts w:ascii="仿宋" w:eastAsia="仿宋" w:hAnsi="仿宋" w:cs="Arial"/>
          <w:kern w:val="0"/>
          <w:sz w:val="24"/>
          <w:szCs w:val="24"/>
        </w:rPr>
        <w:t>检查项目</w:t>
      </w:r>
    </w:p>
    <w:p w14:paraId="72989BA1"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lastRenderedPageBreak/>
        <w:t>(</w:t>
      </w:r>
      <w:r w:rsidRPr="00346CA7">
        <w:rPr>
          <w:rFonts w:ascii="仿宋" w:eastAsia="仿宋" w:hAnsi="仿宋" w:cs="Arial" w:hint="eastAsia"/>
          <w:kern w:val="0"/>
          <w:sz w:val="24"/>
          <w:szCs w:val="24"/>
        </w:rPr>
        <w:t>1</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气体保护区放气指示灯及报警器、泄压阀、探测器外观良好，状态正常；</w:t>
      </w:r>
    </w:p>
    <w:p w14:paraId="6397656C"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2</w:t>
      </w:r>
      <w:r w:rsidRPr="00346CA7">
        <w:rPr>
          <w:rFonts w:ascii="仿宋" w:eastAsia="仿宋" w:hAnsi="仿宋" w:cs="Arial"/>
          <w:kern w:val="0"/>
          <w:sz w:val="24"/>
          <w:szCs w:val="24"/>
        </w:rPr>
        <w:t>)</w:t>
      </w:r>
      <w:proofErr w:type="gramStart"/>
      <w:r w:rsidRPr="00346CA7">
        <w:rPr>
          <w:rFonts w:ascii="仿宋" w:eastAsia="仿宋" w:hAnsi="仿宋" w:cs="Arial" w:hint="eastAsia"/>
          <w:kern w:val="0"/>
          <w:sz w:val="24"/>
          <w:szCs w:val="24"/>
        </w:rPr>
        <w:t>检查气灭控制盘</w:t>
      </w:r>
      <w:proofErr w:type="gramEnd"/>
      <w:r w:rsidRPr="00346CA7">
        <w:rPr>
          <w:rFonts w:ascii="仿宋" w:eastAsia="仿宋" w:hAnsi="仿宋" w:cs="Arial" w:hint="eastAsia"/>
          <w:kern w:val="0"/>
          <w:sz w:val="24"/>
          <w:szCs w:val="24"/>
        </w:rPr>
        <w:t>控制状态，应符合消防要求；</w:t>
      </w:r>
    </w:p>
    <w:p w14:paraId="421ADCB1"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3</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检查管网及预制电磁阀、压力开关连接线应紧固无松动；</w:t>
      </w:r>
    </w:p>
    <w:p w14:paraId="1B9140D4"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3</w:t>
      </w:r>
      <w:r w:rsidRPr="00346CA7">
        <w:rPr>
          <w:rFonts w:ascii="仿宋" w:eastAsia="仿宋" w:hAnsi="仿宋" w:cs="Arial"/>
          <w:kern w:val="0"/>
          <w:sz w:val="24"/>
          <w:szCs w:val="24"/>
        </w:rPr>
        <w:t>)</w:t>
      </w:r>
      <w:proofErr w:type="gramStart"/>
      <w:r w:rsidRPr="00346CA7">
        <w:rPr>
          <w:rFonts w:ascii="仿宋" w:eastAsia="仿宋" w:hAnsi="仿宋" w:cs="Arial" w:hint="eastAsia"/>
          <w:kern w:val="0"/>
          <w:sz w:val="24"/>
          <w:szCs w:val="24"/>
        </w:rPr>
        <w:t>测试气灭防护</w:t>
      </w:r>
      <w:proofErr w:type="gramEnd"/>
      <w:r w:rsidRPr="00346CA7">
        <w:rPr>
          <w:rFonts w:ascii="仿宋" w:eastAsia="仿宋" w:hAnsi="仿宋" w:cs="Arial" w:hint="eastAsia"/>
          <w:kern w:val="0"/>
          <w:sz w:val="24"/>
          <w:szCs w:val="24"/>
        </w:rPr>
        <w:t>区报警功能；</w:t>
      </w:r>
    </w:p>
    <w:p w14:paraId="2E70C648"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4</w:t>
      </w:r>
      <w:r w:rsidRPr="00346CA7">
        <w:rPr>
          <w:rFonts w:ascii="仿宋" w:eastAsia="仿宋" w:hAnsi="仿宋" w:cs="Arial"/>
          <w:kern w:val="0"/>
          <w:sz w:val="24"/>
          <w:szCs w:val="24"/>
        </w:rPr>
        <w:t>)</w:t>
      </w:r>
      <w:proofErr w:type="gramStart"/>
      <w:r w:rsidRPr="00346CA7">
        <w:rPr>
          <w:rFonts w:ascii="仿宋" w:eastAsia="仿宋" w:hAnsi="仿宋" w:cs="Arial" w:hint="eastAsia"/>
          <w:kern w:val="0"/>
          <w:sz w:val="24"/>
          <w:szCs w:val="24"/>
        </w:rPr>
        <w:t>测试气灭控制盘</w:t>
      </w:r>
      <w:proofErr w:type="gramEnd"/>
      <w:r w:rsidRPr="00346CA7">
        <w:rPr>
          <w:rFonts w:ascii="仿宋" w:eastAsia="仿宋" w:hAnsi="仿宋" w:cs="Arial" w:hint="eastAsia"/>
          <w:kern w:val="0"/>
          <w:sz w:val="24"/>
          <w:szCs w:val="24"/>
        </w:rPr>
        <w:t>紧急启动、停止按钮的紧急功能。</w:t>
      </w:r>
    </w:p>
    <w:p w14:paraId="377373A6"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hint="eastAsia"/>
          <w:kern w:val="0"/>
          <w:sz w:val="24"/>
          <w:szCs w:val="24"/>
        </w:rPr>
        <w:t>3.3.2</w:t>
      </w:r>
      <w:r w:rsidRPr="00346CA7">
        <w:rPr>
          <w:rFonts w:ascii="仿宋" w:eastAsia="仿宋" w:hAnsi="仿宋" w:cs="Arial"/>
          <w:kern w:val="0"/>
          <w:sz w:val="24"/>
          <w:szCs w:val="24"/>
        </w:rPr>
        <w:t>每</w:t>
      </w:r>
      <w:r w:rsidRPr="00346CA7">
        <w:rPr>
          <w:rFonts w:ascii="仿宋" w:eastAsia="仿宋" w:hAnsi="仿宋" w:cs="Arial" w:hint="eastAsia"/>
          <w:kern w:val="0"/>
          <w:sz w:val="24"/>
          <w:szCs w:val="24"/>
        </w:rPr>
        <w:t>季</w:t>
      </w:r>
      <w:r w:rsidRPr="00346CA7">
        <w:rPr>
          <w:rFonts w:ascii="仿宋" w:eastAsia="仿宋" w:hAnsi="仿宋" w:cs="Arial"/>
          <w:kern w:val="0"/>
          <w:sz w:val="24"/>
          <w:szCs w:val="24"/>
        </w:rPr>
        <w:t>检查项目</w:t>
      </w:r>
    </w:p>
    <w:p w14:paraId="632889AF"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bookmarkStart w:id="12" w:name="_Hlk478384882"/>
      <w:r w:rsidRPr="00346CA7">
        <w:rPr>
          <w:rFonts w:ascii="仿宋" w:eastAsia="仿宋" w:hAnsi="仿宋" w:cs="Arial"/>
          <w:kern w:val="0"/>
          <w:sz w:val="24"/>
          <w:szCs w:val="24"/>
        </w:rPr>
        <w:t>(</w:t>
      </w:r>
      <w:r w:rsidRPr="00346CA7">
        <w:rPr>
          <w:rFonts w:ascii="仿宋" w:eastAsia="仿宋" w:hAnsi="仿宋" w:cs="Arial" w:hint="eastAsia"/>
          <w:kern w:val="0"/>
          <w:sz w:val="24"/>
          <w:szCs w:val="24"/>
        </w:rPr>
        <w:t>1</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测试联动控制功能：以自动方式进行模拟报警、联动功能</w:t>
      </w:r>
      <w:bookmarkEnd w:id="12"/>
      <w:r w:rsidRPr="00346CA7">
        <w:rPr>
          <w:rFonts w:ascii="仿宋" w:eastAsia="仿宋" w:hAnsi="仿宋" w:cs="Arial" w:hint="eastAsia"/>
          <w:kern w:val="0"/>
          <w:sz w:val="24"/>
          <w:szCs w:val="24"/>
        </w:rPr>
        <w:t>；</w:t>
      </w:r>
    </w:p>
    <w:p w14:paraId="2536EB5F"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2</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测试通风换气设备通风换气功能，</w:t>
      </w:r>
      <w:proofErr w:type="gramStart"/>
      <w:r w:rsidRPr="00346CA7">
        <w:rPr>
          <w:rFonts w:ascii="仿宋" w:eastAsia="仿宋" w:hAnsi="仿宋" w:cs="Arial" w:hint="eastAsia"/>
          <w:kern w:val="0"/>
          <w:sz w:val="24"/>
          <w:szCs w:val="24"/>
        </w:rPr>
        <w:t>检查气灭防护</w:t>
      </w:r>
      <w:proofErr w:type="gramEnd"/>
      <w:r w:rsidRPr="00346CA7">
        <w:rPr>
          <w:rFonts w:ascii="仿宋" w:eastAsia="仿宋" w:hAnsi="仿宋" w:cs="Arial" w:hint="eastAsia"/>
          <w:kern w:val="0"/>
          <w:sz w:val="24"/>
          <w:szCs w:val="24"/>
        </w:rPr>
        <w:t>区应无其他异常开口状况。</w:t>
      </w:r>
    </w:p>
    <w:p w14:paraId="46F06B76"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hint="eastAsia"/>
          <w:kern w:val="0"/>
          <w:sz w:val="24"/>
          <w:szCs w:val="24"/>
        </w:rPr>
        <w:t>3.3.2</w:t>
      </w:r>
      <w:r w:rsidRPr="00346CA7">
        <w:rPr>
          <w:rFonts w:ascii="仿宋" w:eastAsia="仿宋" w:hAnsi="仿宋" w:cs="Arial"/>
          <w:kern w:val="0"/>
          <w:sz w:val="24"/>
          <w:szCs w:val="24"/>
        </w:rPr>
        <w:t>每</w:t>
      </w:r>
      <w:r w:rsidRPr="00346CA7">
        <w:rPr>
          <w:rFonts w:ascii="仿宋" w:eastAsia="仿宋" w:hAnsi="仿宋" w:cs="Arial" w:hint="eastAsia"/>
          <w:kern w:val="0"/>
          <w:sz w:val="24"/>
          <w:szCs w:val="24"/>
        </w:rPr>
        <w:t>年</w:t>
      </w:r>
      <w:r w:rsidRPr="00346CA7">
        <w:rPr>
          <w:rFonts w:ascii="仿宋" w:eastAsia="仿宋" w:hAnsi="仿宋" w:cs="Arial"/>
          <w:kern w:val="0"/>
          <w:sz w:val="24"/>
          <w:szCs w:val="24"/>
        </w:rPr>
        <w:t>检查项目</w:t>
      </w:r>
    </w:p>
    <w:p w14:paraId="10576071"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1</w:t>
      </w:r>
      <w:r w:rsidRPr="00346CA7">
        <w:rPr>
          <w:rFonts w:ascii="仿宋" w:eastAsia="仿宋" w:hAnsi="仿宋" w:cs="Arial"/>
          <w:kern w:val="0"/>
          <w:sz w:val="24"/>
          <w:szCs w:val="24"/>
        </w:rPr>
        <w:t>)</w:t>
      </w:r>
      <w:proofErr w:type="gramStart"/>
      <w:r w:rsidRPr="00346CA7">
        <w:rPr>
          <w:rFonts w:ascii="仿宋" w:eastAsia="仿宋" w:hAnsi="仿宋" w:cs="Arial" w:hint="eastAsia"/>
          <w:kern w:val="0"/>
          <w:sz w:val="24"/>
          <w:szCs w:val="24"/>
        </w:rPr>
        <w:t>在气灭控制盘</w:t>
      </w:r>
      <w:proofErr w:type="gramEnd"/>
      <w:r w:rsidRPr="00346CA7">
        <w:rPr>
          <w:rFonts w:ascii="仿宋" w:eastAsia="仿宋" w:hAnsi="仿宋" w:cs="Arial" w:hint="eastAsia"/>
          <w:kern w:val="0"/>
          <w:sz w:val="24"/>
          <w:szCs w:val="24"/>
        </w:rPr>
        <w:t>上手动模拟启动、停止，测试电磁阀启动、停止信号是否正常,根据国家法律法规要求，每年进行一次气体模拟喷洒试验；</w:t>
      </w:r>
    </w:p>
    <w:p w14:paraId="031B88F9"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2</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检查气体管道及设备应无碰撞变形及其他机械性损伤，表面应无锈蚀，保护涂层应完好。</w:t>
      </w:r>
    </w:p>
    <w:p w14:paraId="52627B98" w14:textId="77777777" w:rsidR="00AE6B41" w:rsidRPr="00346CA7" w:rsidRDefault="00AE6B41" w:rsidP="00346CA7">
      <w:pPr>
        <w:pStyle w:val="ab"/>
        <w:spacing w:line="300" w:lineRule="atLeast"/>
        <w:ind w:firstLineChars="200" w:firstLine="482"/>
        <w:rPr>
          <w:rFonts w:ascii="仿宋" w:eastAsia="仿宋" w:hAnsi="仿宋" w:cs="Arial"/>
          <w:b/>
          <w:kern w:val="0"/>
          <w:sz w:val="24"/>
          <w:szCs w:val="24"/>
        </w:rPr>
      </w:pPr>
      <w:bookmarkStart w:id="13" w:name="_Toc261856739"/>
      <w:r w:rsidRPr="00346CA7">
        <w:rPr>
          <w:rFonts w:ascii="仿宋" w:eastAsia="仿宋" w:hAnsi="仿宋" w:cs="Arial" w:hint="eastAsia"/>
          <w:b/>
          <w:kern w:val="0"/>
          <w:sz w:val="24"/>
          <w:szCs w:val="24"/>
        </w:rPr>
        <w:t>3.4</w:t>
      </w:r>
      <w:r w:rsidRPr="00346CA7">
        <w:rPr>
          <w:rFonts w:ascii="仿宋" w:eastAsia="仿宋" w:hAnsi="仿宋" w:cs="Arial"/>
          <w:b/>
          <w:kern w:val="0"/>
          <w:sz w:val="24"/>
          <w:szCs w:val="24"/>
        </w:rPr>
        <w:t>防排烟系统日常检查、维护管理</w:t>
      </w:r>
      <w:bookmarkEnd w:id="13"/>
      <w:r w:rsidRPr="00346CA7">
        <w:rPr>
          <w:rFonts w:ascii="仿宋" w:eastAsia="仿宋" w:hAnsi="仿宋" w:cs="Arial"/>
          <w:b/>
          <w:kern w:val="0"/>
          <w:sz w:val="24"/>
          <w:szCs w:val="24"/>
        </w:rPr>
        <w:t xml:space="preserve"> </w:t>
      </w:r>
    </w:p>
    <w:p w14:paraId="272C467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14" w:name="_Toc261856740"/>
      <w:r w:rsidRPr="00346CA7">
        <w:rPr>
          <w:rFonts w:ascii="仿宋" w:eastAsia="仿宋" w:hAnsi="仿宋" w:cs="Arial" w:hint="eastAsia"/>
          <w:kern w:val="0"/>
          <w:sz w:val="24"/>
          <w:szCs w:val="24"/>
        </w:rPr>
        <w:t>3.4.1</w:t>
      </w:r>
      <w:r w:rsidRPr="00346CA7">
        <w:rPr>
          <w:rFonts w:ascii="仿宋" w:eastAsia="仿宋" w:hAnsi="仿宋" w:cs="Arial"/>
          <w:kern w:val="0"/>
          <w:sz w:val="24"/>
          <w:szCs w:val="24"/>
        </w:rPr>
        <w:t>外观检查</w:t>
      </w:r>
      <w:bookmarkEnd w:id="14"/>
      <w:r w:rsidRPr="00346CA7">
        <w:rPr>
          <w:rFonts w:ascii="仿宋" w:eastAsia="仿宋" w:hAnsi="仿宋" w:cs="Arial"/>
          <w:kern w:val="0"/>
          <w:sz w:val="24"/>
          <w:szCs w:val="24"/>
        </w:rPr>
        <w:t xml:space="preserve"> </w:t>
      </w:r>
    </w:p>
    <w:p w14:paraId="689848AD"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(1)吸烟口</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无变形、损伤，周围</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无影响吸烟的障碍； </w:t>
      </w:r>
    </w:p>
    <w:p w14:paraId="352901F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(2)风管</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无变形、损伤，支撑</w:t>
      </w:r>
      <w:r w:rsidRPr="00346CA7">
        <w:rPr>
          <w:rFonts w:ascii="仿宋" w:eastAsia="仿宋" w:hAnsi="仿宋" w:cs="Arial" w:hint="eastAsia"/>
          <w:kern w:val="0"/>
          <w:sz w:val="24"/>
          <w:szCs w:val="24"/>
        </w:rPr>
        <w:t>无</w:t>
      </w:r>
      <w:r w:rsidRPr="00346CA7">
        <w:rPr>
          <w:rFonts w:ascii="仿宋" w:eastAsia="仿宋" w:hAnsi="仿宋" w:cs="Arial"/>
          <w:kern w:val="0"/>
          <w:sz w:val="24"/>
          <w:szCs w:val="24"/>
        </w:rPr>
        <w:t>松动；与</w:t>
      </w:r>
      <w:proofErr w:type="gramStart"/>
      <w:r w:rsidRPr="00346CA7">
        <w:rPr>
          <w:rFonts w:ascii="仿宋" w:eastAsia="仿宋" w:hAnsi="仿宋" w:cs="Arial"/>
          <w:kern w:val="0"/>
          <w:sz w:val="24"/>
          <w:szCs w:val="24"/>
        </w:rPr>
        <w:t>可然物</w:t>
      </w:r>
      <w:proofErr w:type="gramEnd"/>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接触； </w:t>
      </w:r>
    </w:p>
    <w:p w14:paraId="013C6660"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(3)送风、排烟风机 </w:t>
      </w:r>
    </w:p>
    <w:p w14:paraId="053032F7"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周围</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无可燃物；安装螺栓</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松动、损伤； </w:t>
      </w:r>
    </w:p>
    <w:p w14:paraId="251FE927"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传动机构</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变形、损伤；叶轮</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与外壳</w:t>
      </w:r>
      <w:r w:rsidRPr="00346CA7">
        <w:rPr>
          <w:rFonts w:ascii="仿宋" w:eastAsia="仿宋" w:hAnsi="仿宋" w:cs="Arial" w:hint="eastAsia"/>
          <w:kern w:val="0"/>
          <w:sz w:val="24"/>
          <w:szCs w:val="24"/>
        </w:rPr>
        <w:t>无</w:t>
      </w:r>
      <w:r w:rsidRPr="00346CA7">
        <w:rPr>
          <w:rFonts w:ascii="仿宋" w:eastAsia="仿宋" w:hAnsi="仿宋" w:cs="Arial"/>
          <w:kern w:val="0"/>
          <w:sz w:val="24"/>
          <w:szCs w:val="24"/>
        </w:rPr>
        <w:t xml:space="preserve">接触； </w:t>
      </w:r>
    </w:p>
    <w:p w14:paraId="54403DB8"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③</w:t>
      </w:r>
      <w:r w:rsidRPr="00346CA7">
        <w:rPr>
          <w:rFonts w:ascii="仿宋" w:eastAsia="仿宋" w:hAnsi="仿宋" w:cs="Arial"/>
          <w:kern w:val="0"/>
          <w:sz w:val="24"/>
          <w:szCs w:val="24"/>
        </w:rPr>
        <w:t>电动机的接线</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松动：电动机的外壳</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无腐蚀现象； </w:t>
      </w:r>
    </w:p>
    <w:p w14:paraId="3F8C950C"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④</w:t>
      </w:r>
      <w:r w:rsidRPr="00346CA7">
        <w:rPr>
          <w:rFonts w:ascii="仿宋" w:eastAsia="仿宋" w:hAnsi="仿宋" w:cs="Arial"/>
          <w:kern w:val="0"/>
          <w:sz w:val="24"/>
          <w:szCs w:val="24"/>
        </w:rPr>
        <w:t>电源的供电</w:t>
      </w:r>
      <w:r w:rsidRPr="00346CA7">
        <w:rPr>
          <w:rFonts w:ascii="仿宋" w:eastAsia="仿宋" w:hAnsi="仿宋" w:cs="Arial" w:hint="eastAsia"/>
          <w:kern w:val="0"/>
          <w:sz w:val="24"/>
          <w:szCs w:val="24"/>
        </w:rPr>
        <w:t>电源应</w:t>
      </w:r>
      <w:r w:rsidRPr="00346CA7">
        <w:rPr>
          <w:rFonts w:ascii="仿宋" w:eastAsia="仿宋" w:hAnsi="仿宋" w:cs="Arial"/>
          <w:kern w:val="0"/>
          <w:sz w:val="24"/>
          <w:szCs w:val="24"/>
        </w:rPr>
        <w:t xml:space="preserve">正常(检查电压表或电源指示灯)。 </w:t>
      </w:r>
    </w:p>
    <w:p w14:paraId="0F3EBD63"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4</w:t>
      </w:r>
      <w:r w:rsidRPr="00346CA7">
        <w:rPr>
          <w:rFonts w:ascii="仿宋" w:eastAsia="仿宋" w:hAnsi="仿宋" w:cs="Arial"/>
          <w:kern w:val="0"/>
          <w:sz w:val="24"/>
          <w:szCs w:val="24"/>
        </w:rPr>
        <w:t xml:space="preserve">)排烟口 </w:t>
      </w:r>
    </w:p>
    <w:p w14:paraId="74F43223"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风机与排烟口连接部位的法兰</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无损伤，螺栓</w:t>
      </w:r>
      <w:r w:rsidRPr="00346CA7">
        <w:rPr>
          <w:rFonts w:ascii="仿宋" w:eastAsia="仿宋" w:hAnsi="仿宋" w:cs="Arial" w:hint="eastAsia"/>
          <w:kern w:val="0"/>
          <w:sz w:val="24"/>
          <w:szCs w:val="24"/>
        </w:rPr>
        <w:t>应紧固无</w:t>
      </w:r>
      <w:r w:rsidRPr="00346CA7">
        <w:rPr>
          <w:rFonts w:ascii="仿宋" w:eastAsia="仿宋" w:hAnsi="仿宋" w:cs="Arial"/>
          <w:kern w:val="0"/>
          <w:sz w:val="24"/>
          <w:szCs w:val="24"/>
        </w:rPr>
        <w:t xml:space="preserve">松动； </w:t>
      </w:r>
    </w:p>
    <w:p w14:paraId="57346B3D"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排烟口周围</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无影响烟气排出的障碍。 </w:t>
      </w:r>
    </w:p>
    <w:p w14:paraId="1102ED0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15" w:name="_Toc261856741"/>
      <w:r w:rsidRPr="00346CA7">
        <w:rPr>
          <w:rFonts w:ascii="仿宋" w:eastAsia="仿宋" w:hAnsi="仿宋" w:cs="Arial" w:hint="eastAsia"/>
          <w:kern w:val="0"/>
          <w:sz w:val="24"/>
          <w:szCs w:val="24"/>
        </w:rPr>
        <w:t>3.4.2</w:t>
      </w:r>
      <w:r w:rsidRPr="00346CA7">
        <w:rPr>
          <w:rFonts w:ascii="仿宋" w:eastAsia="仿宋" w:hAnsi="仿宋" w:cs="Arial"/>
          <w:kern w:val="0"/>
          <w:sz w:val="24"/>
          <w:szCs w:val="24"/>
        </w:rPr>
        <w:t>性能检查</w:t>
      </w:r>
      <w:bookmarkEnd w:id="15"/>
      <w:r w:rsidRPr="00346CA7">
        <w:rPr>
          <w:rFonts w:ascii="仿宋" w:eastAsia="仿宋" w:hAnsi="仿宋" w:cs="Arial"/>
          <w:kern w:val="0"/>
          <w:sz w:val="24"/>
          <w:szCs w:val="24"/>
        </w:rPr>
        <w:t xml:space="preserve"> </w:t>
      </w:r>
    </w:p>
    <w:p w14:paraId="384C3EFF"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(1)吸烟口 </w:t>
      </w:r>
    </w:p>
    <w:p w14:paraId="6019967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进行手动启闭操作，检查</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完全打开(与排烟风机联动时，应停止联动机构的动作)； </w:t>
      </w:r>
    </w:p>
    <w:p w14:paraId="50AE97F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吸烟口架、操作盘、排烟阀及</w:t>
      </w:r>
      <w:proofErr w:type="gramStart"/>
      <w:r w:rsidRPr="00346CA7">
        <w:rPr>
          <w:rFonts w:ascii="仿宋" w:eastAsia="仿宋" w:hAnsi="仿宋" w:cs="Arial"/>
          <w:kern w:val="0"/>
          <w:sz w:val="24"/>
          <w:szCs w:val="24"/>
        </w:rPr>
        <w:t>安装架</w:t>
      </w:r>
      <w:r w:rsidRPr="00346CA7">
        <w:rPr>
          <w:rFonts w:ascii="仿宋" w:eastAsia="仿宋" w:hAnsi="仿宋" w:cs="Arial" w:hint="eastAsia"/>
          <w:kern w:val="0"/>
          <w:sz w:val="24"/>
          <w:szCs w:val="24"/>
        </w:rPr>
        <w:t>应无</w:t>
      </w:r>
      <w:proofErr w:type="gramEnd"/>
      <w:r w:rsidRPr="00346CA7">
        <w:rPr>
          <w:rFonts w:ascii="仿宋" w:eastAsia="仿宋" w:hAnsi="仿宋" w:cs="Arial"/>
          <w:kern w:val="0"/>
          <w:sz w:val="24"/>
          <w:szCs w:val="24"/>
        </w:rPr>
        <w:t xml:space="preserve">锈蚀、无杂物粘附； </w:t>
      </w:r>
    </w:p>
    <w:p w14:paraId="5509C4A9"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③</w:t>
      </w:r>
      <w:r w:rsidRPr="00346CA7">
        <w:rPr>
          <w:rFonts w:ascii="仿宋" w:eastAsia="仿宋" w:hAnsi="仿宋" w:cs="Arial"/>
          <w:kern w:val="0"/>
          <w:sz w:val="24"/>
          <w:szCs w:val="24"/>
        </w:rPr>
        <w:t>旋转机构</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灵活，</w:t>
      </w:r>
      <w:r w:rsidRPr="00346CA7">
        <w:rPr>
          <w:rFonts w:ascii="仿宋" w:eastAsia="仿宋" w:hAnsi="仿宋" w:cs="Arial" w:hint="eastAsia"/>
          <w:kern w:val="0"/>
          <w:sz w:val="24"/>
          <w:szCs w:val="24"/>
        </w:rPr>
        <w:t>可</w:t>
      </w:r>
      <w:r w:rsidRPr="00346CA7">
        <w:rPr>
          <w:rFonts w:ascii="仿宋" w:eastAsia="仿宋" w:hAnsi="仿宋" w:cs="Arial"/>
          <w:kern w:val="0"/>
          <w:sz w:val="24"/>
          <w:szCs w:val="24"/>
        </w:rPr>
        <w:t xml:space="preserve">完全打开； </w:t>
      </w:r>
    </w:p>
    <w:p w14:paraId="72CA7BFB"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④</w:t>
      </w:r>
      <w:r w:rsidRPr="00346CA7">
        <w:rPr>
          <w:rFonts w:ascii="仿宋" w:eastAsia="仿宋" w:hAnsi="仿宋" w:cs="Arial"/>
          <w:kern w:val="0"/>
          <w:sz w:val="24"/>
          <w:szCs w:val="24"/>
        </w:rPr>
        <w:t>制动机构、限位器</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符合要求； </w:t>
      </w:r>
    </w:p>
    <w:p w14:paraId="5D033E4C"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⑤</w:t>
      </w:r>
      <w:r w:rsidRPr="00346CA7">
        <w:rPr>
          <w:rFonts w:ascii="仿宋" w:eastAsia="仿宋" w:hAnsi="仿宋" w:cs="Arial"/>
          <w:kern w:val="0"/>
          <w:sz w:val="24"/>
          <w:szCs w:val="24"/>
        </w:rPr>
        <w:t>关闭部位</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生锈、粘附灰尘。 </w:t>
      </w:r>
    </w:p>
    <w:p w14:paraId="6079DC06"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(2)风管 </w:t>
      </w:r>
    </w:p>
    <w:p w14:paraId="3DFABA08"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风管底部</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无异物； </w:t>
      </w:r>
    </w:p>
    <w:p w14:paraId="56BF954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proofErr w:type="gramStart"/>
      <w:r w:rsidRPr="00346CA7">
        <w:rPr>
          <w:rFonts w:ascii="仿宋" w:eastAsia="仿宋" w:hAnsi="仿宋" w:cs="Arial"/>
          <w:kern w:val="0"/>
          <w:sz w:val="24"/>
          <w:szCs w:val="24"/>
        </w:rPr>
        <w:t>防火阀</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因</w:t>
      </w:r>
      <w:proofErr w:type="gramEnd"/>
      <w:r w:rsidRPr="00346CA7">
        <w:rPr>
          <w:rFonts w:ascii="仿宋" w:eastAsia="仿宋" w:hAnsi="仿宋" w:cs="Arial"/>
          <w:kern w:val="0"/>
          <w:sz w:val="24"/>
          <w:szCs w:val="24"/>
        </w:rPr>
        <w:t>涂漆、杂物粘附而影响启闭，安装部位</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松动； </w:t>
      </w:r>
    </w:p>
    <w:p w14:paraId="0ECFA75B"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③</w:t>
      </w:r>
      <w:r w:rsidRPr="00346CA7">
        <w:rPr>
          <w:rFonts w:ascii="仿宋" w:eastAsia="仿宋" w:hAnsi="仿宋" w:cs="Arial"/>
          <w:kern w:val="0"/>
          <w:sz w:val="24"/>
          <w:szCs w:val="24"/>
        </w:rPr>
        <w:t>连接部位</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漏烟。 </w:t>
      </w:r>
    </w:p>
    <w:p w14:paraId="4F54159D"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(3)启动装置 </w:t>
      </w:r>
    </w:p>
    <w:p w14:paraId="67CE13C8"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打开启动盘，检查内部</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无变形、损伤及动作</w:t>
      </w:r>
      <w:r w:rsidRPr="00346CA7">
        <w:rPr>
          <w:rFonts w:ascii="仿宋" w:eastAsia="仿宋" w:hAnsi="仿宋" w:cs="Arial" w:hint="eastAsia"/>
          <w:kern w:val="0"/>
          <w:sz w:val="24"/>
          <w:szCs w:val="24"/>
        </w:rPr>
        <w:t>无</w:t>
      </w:r>
      <w:r w:rsidRPr="00346CA7">
        <w:rPr>
          <w:rFonts w:ascii="仿宋" w:eastAsia="仿宋" w:hAnsi="仿宋" w:cs="Arial"/>
          <w:kern w:val="0"/>
          <w:sz w:val="24"/>
          <w:szCs w:val="24"/>
        </w:rPr>
        <w:t>异常</w:t>
      </w:r>
      <w:r w:rsidRPr="00346CA7">
        <w:rPr>
          <w:rFonts w:ascii="仿宋" w:eastAsia="仿宋" w:hAnsi="仿宋" w:cs="Arial" w:hint="eastAsia"/>
          <w:kern w:val="0"/>
          <w:sz w:val="24"/>
          <w:szCs w:val="24"/>
        </w:rPr>
        <w:t>；</w:t>
      </w:r>
    </w:p>
    <w:p w14:paraId="67D9C123"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开关类</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无变形、损伤、脱落，开关位置</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正常；接线端子</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松动、脱落；  </w:t>
      </w:r>
    </w:p>
    <w:p w14:paraId="27D3419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③</w:t>
      </w:r>
      <w:r w:rsidRPr="00346CA7">
        <w:rPr>
          <w:rFonts w:ascii="仿宋" w:eastAsia="仿宋" w:hAnsi="仿宋" w:cs="Arial"/>
          <w:kern w:val="0"/>
          <w:sz w:val="24"/>
          <w:szCs w:val="24"/>
        </w:rPr>
        <w:t>保险丝的容量</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符合送风(排烟)风机的性能要求； </w:t>
      </w:r>
    </w:p>
    <w:p w14:paraId="6E89256F"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④</w:t>
      </w:r>
      <w:r w:rsidRPr="00346CA7">
        <w:rPr>
          <w:rFonts w:ascii="仿宋" w:eastAsia="仿宋" w:hAnsi="仿宋" w:cs="Arial"/>
          <w:kern w:val="0"/>
          <w:sz w:val="24"/>
          <w:szCs w:val="24"/>
        </w:rPr>
        <w:t>继电器</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脱落、端子</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松动、接点</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烧损、无灰尘粘附，动作</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正常； </w:t>
      </w:r>
    </w:p>
    <w:p w14:paraId="1E6E07C4"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⑤</w:t>
      </w:r>
      <w:r w:rsidRPr="00346CA7">
        <w:rPr>
          <w:rFonts w:ascii="仿宋" w:eastAsia="仿宋" w:hAnsi="仿宋" w:cs="Arial"/>
          <w:kern w:val="0"/>
          <w:sz w:val="24"/>
          <w:szCs w:val="24"/>
        </w:rPr>
        <w:t>导线连接</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牢固，无脱落。 </w:t>
      </w:r>
    </w:p>
    <w:p w14:paraId="7E2CA804"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(4)自动启动装置的火灾探测器端子、引线</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断线、松动。 </w:t>
      </w:r>
    </w:p>
    <w:p w14:paraId="12369C0A" w14:textId="77777777" w:rsidR="00AE6B41" w:rsidRPr="00346CA7" w:rsidRDefault="00AE6B41" w:rsidP="00346CA7">
      <w:pPr>
        <w:pStyle w:val="ab"/>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 xml:space="preserve">(5)手动启动装置 </w:t>
      </w:r>
    </w:p>
    <w:p w14:paraId="540CE567"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 xml:space="preserve">与送风(排烟)风机有联动装置时，应将联动机构脱开，用单手转动或拉动操作箱手柄，检查动作是否正常； </w:t>
      </w:r>
    </w:p>
    <w:p w14:paraId="0DC97BFC"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手柄</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破损、钢丝绳</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折断生锈。 </w:t>
      </w:r>
    </w:p>
    <w:p w14:paraId="05A624A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lastRenderedPageBreak/>
        <w:t xml:space="preserve">(6)送风(排烟)风机 </w:t>
      </w:r>
    </w:p>
    <w:p w14:paraId="51D9C82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①</w:t>
      </w:r>
      <w:r w:rsidRPr="00346CA7">
        <w:rPr>
          <w:rFonts w:ascii="仿宋" w:eastAsia="仿宋" w:hAnsi="仿宋" w:cs="Arial"/>
          <w:kern w:val="0"/>
          <w:sz w:val="24"/>
          <w:szCs w:val="24"/>
        </w:rPr>
        <w:t>检查轴承部分润滑油状态</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异常(脏污、混入泥沙、尘等)； </w:t>
      </w:r>
    </w:p>
    <w:p w14:paraId="2AE1638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②</w:t>
      </w:r>
      <w:r w:rsidRPr="00346CA7">
        <w:rPr>
          <w:rFonts w:ascii="仿宋" w:eastAsia="仿宋" w:hAnsi="仿宋" w:cs="Arial"/>
          <w:kern w:val="0"/>
          <w:sz w:val="24"/>
          <w:szCs w:val="24"/>
        </w:rPr>
        <w:t>启动电动机，检查风机旋转</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正常(转向、振动、杂音等)； </w:t>
      </w:r>
    </w:p>
    <w:p w14:paraId="23B50612"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③</w:t>
      </w:r>
      <w:r w:rsidRPr="00346CA7">
        <w:rPr>
          <w:rFonts w:ascii="仿宋" w:eastAsia="仿宋" w:hAnsi="仿宋" w:cs="Arial"/>
          <w:kern w:val="0"/>
          <w:sz w:val="24"/>
          <w:szCs w:val="24"/>
        </w:rPr>
        <w:t>检查传动皮带</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松动； </w:t>
      </w:r>
    </w:p>
    <w:p w14:paraId="72B69EF4"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hint="eastAsia"/>
          <w:kern w:val="0"/>
          <w:sz w:val="24"/>
          <w:szCs w:val="24"/>
        </w:rPr>
        <w:t>④</w:t>
      </w:r>
      <w:r w:rsidRPr="00346CA7">
        <w:rPr>
          <w:rFonts w:ascii="仿宋" w:eastAsia="仿宋" w:hAnsi="仿宋" w:cs="Arial"/>
          <w:kern w:val="0"/>
          <w:sz w:val="24"/>
          <w:szCs w:val="24"/>
        </w:rPr>
        <w:t>启动电动机，旋转时</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无异常振动、杂音。 </w:t>
      </w:r>
    </w:p>
    <w:p w14:paraId="62FCDC3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bookmarkStart w:id="16" w:name="_Toc261856742"/>
      <w:r w:rsidRPr="00346CA7">
        <w:rPr>
          <w:rFonts w:ascii="仿宋" w:eastAsia="仿宋" w:hAnsi="仿宋" w:cs="Arial" w:hint="eastAsia"/>
          <w:kern w:val="0"/>
          <w:sz w:val="24"/>
          <w:szCs w:val="24"/>
        </w:rPr>
        <w:t>3.4.3</w:t>
      </w:r>
      <w:r w:rsidRPr="00346CA7">
        <w:rPr>
          <w:rFonts w:ascii="仿宋" w:eastAsia="仿宋" w:hAnsi="仿宋" w:cs="Arial"/>
          <w:kern w:val="0"/>
          <w:sz w:val="24"/>
          <w:szCs w:val="24"/>
        </w:rPr>
        <w:t>综合检查</w:t>
      </w:r>
      <w:bookmarkEnd w:id="16"/>
      <w:r w:rsidRPr="00346CA7">
        <w:rPr>
          <w:rFonts w:ascii="仿宋" w:eastAsia="仿宋" w:hAnsi="仿宋" w:cs="Arial"/>
          <w:kern w:val="0"/>
          <w:sz w:val="24"/>
          <w:szCs w:val="24"/>
        </w:rPr>
        <w:t xml:space="preserve"> </w:t>
      </w:r>
    </w:p>
    <w:p w14:paraId="199A1C0E"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 xml:space="preserve">操作手动或自动启动装置，进行每个防烟分区(或正压送风)的动作试验，检查下列事项： </w:t>
      </w:r>
    </w:p>
    <w:p w14:paraId="4832FD48"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(1)手动或自动</w:t>
      </w:r>
      <w:r w:rsidRPr="00346CA7">
        <w:rPr>
          <w:rFonts w:ascii="仿宋" w:eastAsia="仿宋" w:hAnsi="仿宋" w:cs="Arial" w:hint="eastAsia"/>
          <w:kern w:val="0"/>
          <w:sz w:val="24"/>
          <w:szCs w:val="24"/>
        </w:rPr>
        <w:t>应能</w:t>
      </w:r>
      <w:r w:rsidRPr="00346CA7">
        <w:rPr>
          <w:rFonts w:ascii="仿宋" w:eastAsia="仿宋" w:hAnsi="仿宋" w:cs="Arial"/>
          <w:kern w:val="0"/>
          <w:sz w:val="24"/>
          <w:szCs w:val="24"/>
        </w:rPr>
        <w:t xml:space="preserve">完成启动； </w:t>
      </w:r>
    </w:p>
    <w:p w14:paraId="672B95D6"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(2)运转电流</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 xml:space="preserve">正常； </w:t>
      </w:r>
    </w:p>
    <w:p w14:paraId="0E20150D" w14:textId="77777777" w:rsidR="00AE6B41" w:rsidRPr="00346CA7" w:rsidRDefault="00AE6B41" w:rsidP="00346CA7">
      <w:pPr>
        <w:pStyle w:val="ab"/>
        <w:spacing w:line="300" w:lineRule="atLeast"/>
        <w:ind w:firstLineChars="200" w:firstLine="480"/>
        <w:rPr>
          <w:rFonts w:ascii="仿宋" w:eastAsia="仿宋" w:hAnsi="仿宋" w:cs="Arial"/>
          <w:kern w:val="0"/>
          <w:sz w:val="24"/>
          <w:szCs w:val="24"/>
        </w:rPr>
      </w:pPr>
      <w:r w:rsidRPr="00346CA7">
        <w:rPr>
          <w:rFonts w:ascii="仿宋" w:eastAsia="仿宋" w:hAnsi="仿宋" w:cs="Arial"/>
          <w:kern w:val="0"/>
          <w:sz w:val="24"/>
          <w:szCs w:val="24"/>
        </w:rPr>
        <w:t>(3)运转中</w:t>
      </w:r>
      <w:r w:rsidRPr="00346CA7">
        <w:rPr>
          <w:rFonts w:ascii="仿宋" w:eastAsia="仿宋" w:hAnsi="仿宋" w:cs="Arial" w:hint="eastAsia"/>
          <w:kern w:val="0"/>
          <w:sz w:val="24"/>
          <w:szCs w:val="24"/>
        </w:rPr>
        <w:t>应无</w:t>
      </w:r>
      <w:r w:rsidRPr="00346CA7">
        <w:rPr>
          <w:rFonts w:ascii="仿宋" w:eastAsia="仿宋" w:hAnsi="仿宋" w:cs="Arial"/>
          <w:kern w:val="0"/>
          <w:sz w:val="24"/>
          <w:szCs w:val="24"/>
        </w:rPr>
        <w:t xml:space="preserve">不规则或不连续杂音及异常振动； </w:t>
      </w:r>
    </w:p>
    <w:p w14:paraId="7FD4532F" w14:textId="77777777" w:rsidR="00AE6B41" w:rsidRPr="00346CA7" w:rsidRDefault="00AE6B41" w:rsidP="00346CA7">
      <w:pPr>
        <w:pStyle w:val="ab"/>
        <w:spacing w:line="300" w:lineRule="atLeast"/>
        <w:ind w:firstLineChars="200" w:firstLine="480"/>
        <w:rPr>
          <w:rFonts w:ascii="仿宋" w:eastAsia="仿宋" w:hAnsi="仿宋" w:cs="Arial" w:hint="eastAsia"/>
          <w:kern w:val="0"/>
          <w:sz w:val="24"/>
          <w:szCs w:val="24"/>
        </w:rPr>
      </w:pPr>
      <w:r w:rsidRPr="00346CA7">
        <w:rPr>
          <w:rFonts w:ascii="仿宋" w:eastAsia="仿宋" w:hAnsi="仿宋" w:cs="Arial"/>
          <w:kern w:val="0"/>
          <w:sz w:val="24"/>
          <w:szCs w:val="24"/>
        </w:rPr>
        <w:t>(4)叶轮旋转方向</w:t>
      </w:r>
      <w:r w:rsidRPr="00346CA7">
        <w:rPr>
          <w:rFonts w:ascii="仿宋" w:eastAsia="仿宋" w:hAnsi="仿宋" w:cs="Arial" w:hint="eastAsia"/>
          <w:kern w:val="0"/>
          <w:sz w:val="24"/>
          <w:szCs w:val="24"/>
        </w:rPr>
        <w:t>应</w:t>
      </w:r>
      <w:r w:rsidRPr="00346CA7">
        <w:rPr>
          <w:rFonts w:ascii="仿宋" w:eastAsia="仿宋" w:hAnsi="仿宋" w:cs="Arial"/>
          <w:kern w:val="0"/>
          <w:sz w:val="24"/>
          <w:szCs w:val="24"/>
        </w:rPr>
        <w:t>正确。</w:t>
      </w:r>
    </w:p>
    <w:p w14:paraId="0F882C83" w14:textId="77777777" w:rsidR="00AE6B41" w:rsidRPr="00346CA7" w:rsidRDefault="00AE6B41" w:rsidP="00346CA7">
      <w:pPr>
        <w:spacing w:line="300" w:lineRule="atLeast"/>
        <w:ind w:firstLineChars="200" w:firstLine="482"/>
        <w:jc w:val="left"/>
        <w:rPr>
          <w:rFonts w:ascii="仿宋" w:eastAsia="仿宋" w:hAnsi="仿宋" w:cs="Arial" w:hint="eastAsia"/>
          <w:b/>
          <w:kern w:val="0"/>
          <w:sz w:val="24"/>
          <w:szCs w:val="24"/>
        </w:rPr>
      </w:pPr>
      <w:r w:rsidRPr="00346CA7">
        <w:rPr>
          <w:rFonts w:ascii="仿宋" w:eastAsia="仿宋" w:hAnsi="仿宋" w:cs="Arial" w:hint="eastAsia"/>
          <w:b/>
          <w:kern w:val="0"/>
          <w:sz w:val="24"/>
          <w:szCs w:val="24"/>
        </w:rPr>
        <w:t>3.5应急照明及疏散指示标识</w:t>
      </w:r>
    </w:p>
    <w:p w14:paraId="7620496B"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(1)</w:t>
      </w:r>
      <w:r w:rsidRPr="00346CA7">
        <w:rPr>
          <w:rFonts w:ascii="仿宋" w:eastAsia="仿宋" w:hAnsi="仿宋" w:cs="Arial" w:hint="eastAsia"/>
          <w:kern w:val="0"/>
          <w:sz w:val="24"/>
          <w:szCs w:val="24"/>
        </w:rPr>
        <w:t>每月检查疏散指示标识外观，工作状态正常；</w:t>
      </w:r>
    </w:p>
    <w:p w14:paraId="4FAD980A"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2</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每月检查EPS箱体内部主、备断路器、各空开应在合位，自动转换开关位置应正确；</w:t>
      </w:r>
    </w:p>
    <w:p w14:paraId="51AE8F60"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3</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每月检查蓄电池外观应完好、总电压应正常；</w:t>
      </w:r>
    </w:p>
    <w:p w14:paraId="30BF2440" w14:textId="77777777" w:rsidR="00AE6B41" w:rsidRPr="00346CA7" w:rsidRDefault="00AE6B41" w:rsidP="00346CA7">
      <w:pPr>
        <w:spacing w:line="300" w:lineRule="atLeast"/>
        <w:ind w:firstLineChars="200" w:firstLine="480"/>
        <w:jc w:val="left"/>
        <w:rPr>
          <w:rFonts w:ascii="仿宋" w:eastAsia="仿宋" w:hAnsi="仿宋" w:cs="Arial" w:hint="eastAsia"/>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4</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每月检查EPS箱体内部应无异响、异味；</w:t>
      </w:r>
    </w:p>
    <w:p w14:paraId="2FDE84F1" w14:textId="77777777" w:rsidR="00AE6B41" w:rsidRPr="00346CA7" w:rsidRDefault="00AE6B41" w:rsidP="00346CA7">
      <w:pPr>
        <w:spacing w:line="300" w:lineRule="atLeast"/>
        <w:ind w:firstLineChars="200" w:firstLine="480"/>
        <w:jc w:val="left"/>
        <w:rPr>
          <w:rFonts w:ascii="仿宋" w:eastAsia="仿宋" w:hAnsi="仿宋" w:cs="Arial"/>
          <w:kern w:val="0"/>
          <w:sz w:val="24"/>
          <w:szCs w:val="24"/>
        </w:rPr>
      </w:pPr>
      <w:r w:rsidRPr="00346CA7">
        <w:rPr>
          <w:rFonts w:ascii="仿宋" w:eastAsia="仿宋" w:hAnsi="仿宋" w:cs="Arial"/>
          <w:kern w:val="0"/>
          <w:sz w:val="24"/>
          <w:szCs w:val="24"/>
        </w:rPr>
        <w:t>(</w:t>
      </w:r>
      <w:r w:rsidRPr="00346CA7">
        <w:rPr>
          <w:rFonts w:ascii="仿宋" w:eastAsia="仿宋" w:hAnsi="仿宋" w:cs="Arial" w:hint="eastAsia"/>
          <w:kern w:val="0"/>
          <w:sz w:val="24"/>
          <w:szCs w:val="24"/>
        </w:rPr>
        <w:t>5</w:t>
      </w:r>
      <w:r w:rsidRPr="00346CA7">
        <w:rPr>
          <w:rFonts w:ascii="仿宋" w:eastAsia="仿宋" w:hAnsi="仿宋" w:cs="Arial"/>
          <w:kern w:val="0"/>
          <w:sz w:val="24"/>
          <w:szCs w:val="24"/>
        </w:rPr>
        <w:t>)</w:t>
      </w:r>
      <w:r w:rsidRPr="00346CA7">
        <w:rPr>
          <w:rFonts w:ascii="仿宋" w:eastAsia="仿宋" w:hAnsi="仿宋" w:cs="Arial" w:hint="eastAsia"/>
          <w:kern w:val="0"/>
          <w:sz w:val="24"/>
          <w:szCs w:val="24"/>
        </w:rPr>
        <w:t>每年对应急电源进行核对性充放电检验。</w:t>
      </w:r>
    </w:p>
    <w:p w14:paraId="069ED54A" w14:textId="77777777" w:rsidR="00AE6B41" w:rsidRP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四、维护档案的建立与管理</w:t>
      </w:r>
    </w:p>
    <w:p w14:paraId="0ABAA795" w14:textId="77777777" w:rsidR="00346CA7" w:rsidRDefault="00AE6B41" w:rsidP="00346CA7">
      <w:pPr>
        <w:pStyle w:val="ab"/>
        <w:spacing w:line="300" w:lineRule="atLeast"/>
        <w:ind w:firstLineChars="200" w:firstLine="480"/>
        <w:rPr>
          <w:rFonts w:ascii="仿宋" w:eastAsia="仿宋" w:hAnsi="仿宋" w:hint="eastAsia"/>
          <w:color w:val="000000"/>
          <w:sz w:val="24"/>
          <w:szCs w:val="24"/>
          <w:shd w:val="clear" w:color="auto" w:fill="FFFFFF"/>
        </w:rPr>
      </w:pPr>
      <w:r w:rsidRPr="00346CA7">
        <w:rPr>
          <w:rFonts w:ascii="仿宋" w:eastAsia="仿宋" w:hAnsi="仿宋" w:hint="eastAsia"/>
          <w:color w:val="000000"/>
          <w:sz w:val="24"/>
          <w:szCs w:val="24"/>
          <w:shd w:val="clear" w:color="auto" w:fill="FFFFFF"/>
        </w:rPr>
        <w:t>4.1每次检修结束后应做好检修记录，故障处理后应填写纸质版故障记录并形成电子版，每月交于甲方。</w:t>
      </w:r>
    </w:p>
    <w:p w14:paraId="4DF5A04B" w14:textId="77777777" w:rsidR="00346CA7" w:rsidRDefault="00AE6B41" w:rsidP="00346CA7">
      <w:pPr>
        <w:pStyle w:val="ab"/>
        <w:spacing w:line="300" w:lineRule="atLeast"/>
        <w:ind w:firstLineChars="200" w:firstLine="480"/>
        <w:rPr>
          <w:rFonts w:ascii="仿宋" w:eastAsia="仿宋" w:hAnsi="仿宋" w:hint="eastAsia"/>
          <w:color w:val="000000"/>
          <w:sz w:val="24"/>
          <w:szCs w:val="24"/>
          <w:shd w:val="clear" w:color="auto" w:fill="FFFFFF"/>
        </w:rPr>
      </w:pPr>
      <w:r w:rsidRPr="00346CA7">
        <w:rPr>
          <w:rFonts w:ascii="仿宋" w:eastAsia="仿宋" w:hAnsi="仿宋" w:hint="eastAsia"/>
          <w:color w:val="000000"/>
          <w:sz w:val="24"/>
          <w:szCs w:val="24"/>
          <w:shd w:val="clear" w:color="auto" w:fill="FFFFFF"/>
        </w:rPr>
        <w:t>4.2维保单位应将检测记录、故障维修记录及维保计划表、维护保养记录、培训记录整理归档交于甲方，保证年度档案资料齐全。</w:t>
      </w:r>
    </w:p>
    <w:p w14:paraId="05A988BE" w14:textId="631336C9" w:rsidR="00AE6B41" w:rsidRPr="00346CA7" w:rsidRDefault="00AE6B41" w:rsidP="00346CA7">
      <w:pPr>
        <w:pStyle w:val="ab"/>
        <w:spacing w:line="300" w:lineRule="atLeast"/>
        <w:ind w:firstLineChars="200" w:firstLine="480"/>
        <w:rPr>
          <w:rFonts w:ascii="仿宋" w:eastAsia="仿宋" w:hAnsi="仿宋" w:cs="仿宋"/>
          <w:b/>
          <w:bCs/>
          <w:sz w:val="24"/>
          <w:szCs w:val="24"/>
        </w:rPr>
      </w:pPr>
      <w:r w:rsidRPr="00346CA7">
        <w:rPr>
          <w:rFonts w:ascii="仿宋" w:eastAsia="仿宋" w:hAnsi="仿宋" w:hint="eastAsia"/>
          <w:color w:val="000000"/>
          <w:sz w:val="24"/>
          <w:szCs w:val="24"/>
          <w:shd w:val="clear" w:color="auto" w:fill="FFFFFF"/>
        </w:rPr>
        <w:t>4.3维保单位应编制消防设施设备检修规程、安全操作规程、消防设备维护工作指引手册等文本，交于甲方。</w:t>
      </w:r>
    </w:p>
    <w:p w14:paraId="1DE66396" w14:textId="77777777" w:rsid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五、人员考核制度</w:t>
      </w:r>
    </w:p>
    <w:p w14:paraId="277A372F" w14:textId="2A873E4C" w:rsidR="00AE6B41" w:rsidRPr="00346CA7" w:rsidRDefault="00AE6B41" w:rsidP="00346CA7">
      <w:pPr>
        <w:pStyle w:val="ab"/>
        <w:spacing w:line="300" w:lineRule="atLeast"/>
        <w:ind w:firstLineChars="200" w:firstLine="480"/>
        <w:rPr>
          <w:rFonts w:ascii="仿宋" w:eastAsia="仿宋" w:hAnsi="仿宋"/>
          <w:color w:val="000000"/>
          <w:sz w:val="24"/>
          <w:szCs w:val="24"/>
          <w:shd w:val="clear" w:color="auto" w:fill="FFFFFF"/>
        </w:rPr>
      </w:pPr>
      <w:r w:rsidRPr="00346CA7">
        <w:rPr>
          <w:rFonts w:ascii="仿宋" w:eastAsia="仿宋" w:hAnsi="仿宋" w:hint="eastAsia"/>
          <w:color w:val="000000"/>
          <w:sz w:val="24"/>
          <w:szCs w:val="24"/>
          <w:shd w:val="clear" w:color="auto" w:fill="FFFFFF"/>
        </w:rPr>
        <w:t>5.1每次接到故障信息后必须按时到场处理，无法处理故障应明确解决方案，不得影响消防设施设备正常使用。</w:t>
      </w:r>
    </w:p>
    <w:p w14:paraId="16A3D773" w14:textId="77777777" w:rsidR="00AE6B41" w:rsidRPr="00346CA7" w:rsidRDefault="00AE6B41" w:rsidP="00346CA7">
      <w:pPr>
        <w:pStyle w:val="ab"/>
        <w:spacing w:line="300" w:lineRule="atLeast"/>
        <w:ind w:firstLineChars="200" w:firstLine="480"/>
        <w:rPr>
          <w:rFonts w:ascii="仿宋" w:eastAsia="仿宋" w:hAnsi="仿宋"/>
          <w:color w:val="000000"/>
          <w:sz w:val="24"/>
          <w:szCs w:val="24"/>
          <w:shd w:val="clear" w:color="auto" w:fill="FFFFFF"/>
        </w:rPr>
      </w:pPr>
      <w:r w:rsidRPr="00346CA7">
        <w:rPr>
          <w:rFonts w:ascii="仿宋" w:eastAsia="仿宋" w:hAnsi="仿宋" w:hint="eastAsia"/>
          <w:color w:val="000000"/>
          <w:sz w:val="24"/>
          <w:szCs w:val="24"/>
          <w:shd w:val="clear" w:color="auto" w:fill="FFFFFF"/>
        </w:rPr>
        <w:t>5.2每次巡检必须做好相关文书资料的记录和整理。</w:t>
      </w:r>
    </w:p>
    <w:p w14:paraId="268D144C" w14:textId="77777777" w:rsidR="00AE6B41" w:rsidRPr="00346CA7" w:rsidRDefault="00AE6B41" w:rsidP="00346CA7">
      <w:pPr>
        <w:pStyle w:val="ab"/>
        <w:spacing w:line="300" w:lineRule="atLeast"/>
        <w:ind w:firstLineChars="200" w:firstLine="480"/>
        <w:rPr>
          <w:rFonts w:ascii="仿宋" w:eastAsia="仿宋" w:hAnsi="仿宋" w:hint="eastAsia"/>
          <w:color w:val="000000"/>
          <w:sz w:val="24"/>
          <w:szCs w:val="24"/>
          <w:shd w:val="clear" w:color="auto" w:fill="FFFFFF"/>
        </w:rPr>
      </w:pPr>
      <w:r w:rsidRPr="00346CA7">
        <w:rPr>
          <w:rFonts w:ascii="仿宋" w:eastAsia="仿宋" w:hAnsi="仿宋" w:hint="eastAsia"/>
          <w:color w:val="000000"/>
          <w:sz w:val="24"/>
          <w:szCs w:val="24"/>
          <w:shd w:val="clear" w:color="auto" w:fill="FFFFFF"/>
        </w:rPr>
        <w:t>5.3每次维修结束后如有更换配件的，需做好相关提报物料文件并由甲方确认签字。</w:t>
      </w:r>
    </w:p>
    <w:p w14:paraId="0D505FF5" w14:textId="77777777" w:rsidR="00AE6B41" w:rsidRPr="00346CA7" w:rsidRDefault="00AE6B41" w:rsidP="00346CA7">
      <w:pPr>
        <w:pStyle w:val="ab"/>
        <w:spacing w:line="300" w:lineRule="atLeast"/>
        <w:ind w:firstLineChars="200" w:firstLine="480"/>
        <w:rPr>
          <w:rFonts w:ascii="仿宋" w:eastAsia="仿宋" w:hAnsi="仿宋" w:hint="eastAsia"/>
          <w:color w:val="000000"/>
          <w:sz w:val="24"/>
          <w:szCs w:val="24"/>
          <w:shd w:val="clear" w:color="auto" w:fill="FFFFFF"/>
        </w:rPr>
      </w:pPr>
      <w:r w:rsidRPr="00346CA7">
        <w:rPr>
          <w:rFonts w:ascii="仿宋" w:eastAsia="仿宋" w:hAnsi="仿宋" w:hint="eastAsia"/>
          <w:color w:val="000000"/>
          <w:sz w:val="24"/>
          <w:szCs w:val="24"/>
          <w:shd w:val="clear" w:color="auto" w:fill="FFFFFF"/>
        </w:rPr>
        <w:t>5.4维保人员应严格遵守甲方公司相关的各项规章制度，如有违章接受处罚。</w:t>
      </w:r>
    </w:p>
    <w:p w14:paraId="53E59FE3" w14:textId="77777777" w:rsidR="00346CA7" w:rsidRPr="00346CA7" w:rsidRDefault="00AE6B41" w:rsidP="00346CA7">
      <w:pPr>
        <w:pStyle w:val="ab"/>
        <w:spacing w:line="300" w:lineRule="atLeast"/>
        <w:ind w:firstLine="0"/>
        <w:rPr>
          <w:rFonts w:ascii="黑体" w:eastAsia="黑体" w:hAnsi="黑体" w:cs="黑体" w:hint="eastAsia"/>
          <w:b/>
          <w:bCs/>
          <w:sz w:val="24"/>
          <w:szCs w:val="24"/>
        </w:rPr>
      </w:pPr>
      <w:r w:rsidRPr="00346CA7">
        <w:rPr>
          <w:rFonts w:ascii="黑体" w:eastAsia="黑体" w:hAnsi="黑体" w:cs="黑体" w:hint="eastAsia"/>
          <w:b/>
          <w:bCs/>
          <w:sz w:val="24"/>
          <w:szCs w:val="24"/>
        </w:rPr>
        <w:t>六、消防系统检测</w:t>
      </w:r>
    </w:p>
    <w:p w14:paraId="0076320B" w14:textId="2B33A4FA" w:rsidR="00AE6B41" w:rsidRPr="00346CA7" w:rsidRDefault="00AE6B41" w:rsidP="00346CA7">
      <w:pPr>
        <w:pStyle w:val="ab"/>
        <w:spacing w:line="300" w:lineRule="atLeast"/>
        <w:ind w:firstLineChars="200" w:firstLine="480"/>
        <w:rPr>
          <w:rFonts w:ascii="仿宋" w:eastAsia="仿宋" w:hAnsi="仿宋" w:hint="eastAsia"/>
          <w:color w:val="000000"/>
          <w:sz w:val="24"/>
          <w:szCs w:val="24"/>
          <w:shd w:val="clear" w:color="auto" w:fill="FFFFFF"/>
        </w:rPr>
      </w:pPr>
      <w:r w:rsidRPr="00346CA7">
        <w:rPr>
          <w:rFonts w:ascii="仿宋" w:eastAsia="仿宋" w:hAnsi="仿宋" w:hint="eastAsia"/>
          <w:color w:val="000000"/>
          <w:sz w:val="24"/>
          <w:szCs w:val="24"/>
          <w:shd w:val="clear" w:color="auto" w:fill="FFFFFF"/>
        </w:rPr>
        <w:t>消防检测应根据国家消防法律法规进行检测，因轨道交通行业特性，有影响运营检测需在非运营期间开展，每年出具消防系统检测报告一式三份交到甲方。</w:t>
      </w:r>
    </w:p>
    <w:p w14:paraId="3C37E184" w14:textId="77777777" w:rsidR="005C1E74" w:rsidRDefault="005C1E74" w:rsidP="005C1E74">
      <w:pPr>
        <w:pStyle w:val="a7"/>
        <w:shd w:val="clear" w:color="auto" w:fill="FFFFFF"/>
        <w:spacing w:line="360" w:lineRule="auto"/>
        <w:ind w:left="148" w:hangingChars="46" w:hanging="148"/>
        <w:jc w:val="both"/>
        <w:rPr>
          <w:rFonts w:ascii="仿宋" w:eastAsia="仿宋" w:hAnsi="仿宋" w:cs="Arial"/>
          <w:b/>
          <w:sz w:val="32"/>
          <w:szCs w:val="32"/>
        </w:rPr>
        <w:sectPr w:rsidR="005C1E74" w:rsidSect="00E25A47">
          <w:pgSz w:w="11906" w:h="16838"/>
          <w:pgMar w:top="907" w:right="1077" w:bottom="907" w:left="1077" w:header="851" w:footer="992" w:gutter="0"/>
          <w:cols w:space="720"/>
          <w:docGrid w:type="lines" w:linePitch="312"/>
        </w:sectPr>
      </w:pPr>
    </w:p>
    <w:p w14:paraId="47B853F7" w14:textId="52FC82EF" w:rsidR="00AE6B41" w:rsidRPr="005F0A26" w:rsidRDefault="00AE6B41" w:rsidP="005C1E74">
      <w:pPr>
        <w:pStyle w:val="a7"/>
        <w:shd w:val="clear" w:color="auto" w:fill="FFFFFF"/>
        <w:spacing w:line="360" w:lineRule="auto"/>
        <w:ind w:left="148" w:hangingChars="46" w:hanging="148"/>
        <w:jc w:val="both"/>
        <w:rPr>
          <w:rFonts w:ascii="仿宋" w:eastAsia="仿宋" w:hAnsi="仿宋" w:hint="eastAsia"/>
          <w:b/>
          <w:sz w:val="32"/>
          <w:szCs w:val="32"/>
        </w:rPr>
      </w:pPr>
      <w:r w:rsidRPr="005F0A26">
        <w:rPr>
          <w:rFonts w:ascii="仿宋" w:eastAsia="仿宋" w:hAnsi="仿宋" w:cs="Arial" w:hint="eastAsia"/>
          <w:b/>
          <w:sz w:val="32"/>
          <w:szCs w:val="32"/>
        </w:rPr>
        <w:lastRenderedPageBreak/>
        <w:t>附表1：</w:t>
      </w:r>
      <w:r w:rsidRPr="005F0A26">
        <w:rPr>
          <w:rFonts w:ascii="仿宋" w:eastAsia="仿宋" w:hAnsi="仿宋" w:hint="eastAsia"/>
          <w:b/>
          <w:bCs/>
          <w:sz w:val="32"/>
          <w:szCs w:val="32"/>
        </w:rPr>
        <w:t>建筑面积统计表</w:t>
      </w:r>
    </w:p>
    <w:tbl>
      <w:tblPr>
        <w:tblW w:w="8946" w:type="dxa"/>
        <w:tblInd w:w="93" w:type="dxa"/>
        <w:tblLook w:val="0000" w:firstRow="0" w:lastRow="0" w:firstColumn="0" w:lastColumn="0" w:noHBand="0" w:noVBand="0"/>
      </w:tblPr>
      <w:tblGrid>
        <w:gridCol w:w="600"/>
        <w:gridCol w:w="1825"/>
        <w:gridCol w:w="2268"/>
        <w:gridCol w:w="851"/>
        <w:gridCol w:w="1984"/>
        <w:gridCol w:w="1418"/>
      </w:tblGrid>
      <w:tr w:rsidR="00AE6B41" w:rsidRPr="005C1E74" w14:paraId="34CEE98F" w14:textId="77777777" w:rsidTr="00D52A58">
        <w:trPr>
          <w:trHeight w:val="720"/>
        </w:trPr>
        <w:tc>
          <w:tcPr>
            <w:tcW w:w="8946" w:type="dxa"/>
            <w:gridSpan w:val="6"/>
            <w:tcBorders>
              <w:top w:val="single" w:sz="4" w:space="0" w:color="auto"/>
              <w:left w:val="single" w:sz="4" w:space="0" w:color="auto"/>
              <w:bottom w:val="single" w:sz="4" w:space="0" w:color="auto"/>
              <w:right w:val="single" w:sz="4" w:space="0" w:color="auto"/>
            </w:tcBorders>
            <w:noWrap/>
            <w:vAlign w:val="center"/>
          </w:tcPr>
          <w:p w14:paraId="057A02ED"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仿宋" w:hint="eastAsia"/>
                <w:b/>
                <w:bCs/>
                <w:color w:val="000000"/>
                <w:kern w:val="0"/>
                <w:szCs w:val="21"/>
              </w:rPr>
              <w:t>FAS系统设备分布位置建筑面积统计表</w:t>
            </w:r>
          </w:p>
        </w:tc>
      </w:tr>
      <w:tr w:rsidR="00AE6B41" w:rsidRPr="005C1E74" w14:paraId="3AA9BBF5" w14:textId="77777777" w:rsidTr="00D52A58">
        <w:trPr>
          <w:trHeight w:val="540"/>
        </w:trPr>
        <w:tc>
          <w:tcPr>
            <w:tcW w:w="600" w:type="dxa"/>
            <w:tcBorders>
              <w:top w:val="nil"/>
              <w:left w:val="single" w:sz="4" w:space="0" w:color="auto"/>
              <w:bottom w:val="single" w:sz="4" w:space="0" w:color="auto"/>
              <w:right w:val="single" w:sz="4" w:space="0" w:color="auto"/>
            </w:tcBorders>
            <w:vAlign w:val="center"/>
          </w:tcPr>
          <w:p w14:paraId="00E2D3EB"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序号</w:t>
            </w:r>
          </w:p>
        </w:tc>
        <w:tc>
          <w:tcPr>
            <w:tcW w:w="1825" w:type="dxa"/>
            <w:tcBorders>
              <w:top w:val="nil"/>
              <w:left w:val="nil"/>
              <w:bottom w:val="single" w:sz="4" w:space="0" w:color="auto"/>
              <w:right w:val="single" w:sz="4" w:space="0" w:color="auto"/>
            </w:tcBorders>
            <w:vAlign w:val="center"/>
          </w:tcPr>
          <w:p w14:paraId="18E87DFE"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位置</w:t>
            </w:r>
          </w:p>
        </w:tc>
        <w:tc>
          <w:tcPr>
            <w:tcW w:w="2268" w:type="dxa"/>
            <w:tcBorders>
              <w:top w:val="nil"/>
              <w:left w:val="nil"/>
              <w:bottom w:val="single" w:sz="4" w:space="0" w:color="auto"/>
              <w:right w:val="single" w:sz="4" w:space="0" w:color="auto"/>
            </w:tcBorders>
            <w:vAlign w:val="center"/>
          </w:tcPr>
          <w:p w14:paraId="2A3645C7"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楼宇名称</w:t>
            </w:r>
          </w:p>
        </w:tc>
        <w:tc>
          <w:tcPr>
            <w:tcW w:w="851" w:type="dxa"/>
            <w:tcBorders>
              <w:top w:val="nil"/>
              <w:left w:val="nil"/>
              <w:bottom w:val="single" w:sz="4" w:space="0" w:color="auto"/>
              <w:right w:val="single" w:sz="4" w:space="0" w:color="auto"/>
            </w:tcBorders>
            <w:vAlign w:val="center"/>
          </w:tcPr>
          <w:p w14:paraId="7F1FB3BA"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层数</w:t>
            </w:r>
          </w:p>
        </w:tc>
        <w:tc>
          <w:tcPr>
            <w:tcW w:w="1984" w:type="dxa"/>
            <w:tcBorders>
              <w:top w:val="nil"/>
              <w:left w:val="nil"/>
              <w:bottom w:val="single" w:sz="4" w:space="0" w:color="auto"/>
              <w:right w:val="single" w:sz="4" w:space="0" w:color="auto"/>
            </w:tcBorders>
            <w:vAlign w:val="center"/>
          </w:tcPr>
          <w:p w14:paraId="7E3ED340"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单体建筑面积（㎡）</w:t>
            </w:r>
          </w:p>
        </w:tc>
        <w:tc>
          <w:tcPr>
            <w:tcW w:w="1418" w:type="dxa"/>
            <w:tcBorders>
              <w:top w:val="nil"/>
              <w:left w:val="nil"/>
              <w:bottom w:val="single" w:sz="4" w:space="0" w:color="auto"/>
              <w:right w:val="single" w:sz="4" w:space="0" w:color="auto"/>
            </w:tcBorders>
            <w:vAlign w:val="center"/>
          </w:tcPr>
          <w:p w14:paraId="4B3B3D41" w14:textId="77777777" w:rsidR="00AE6B41" w:rsidRPr="005C1E74" w:rsidRDefault="00AE6B41" w:rsidP="00D52A58">
            <w:pPr>
              <w:widowControl/>
              <w:jc w:val="center"/>
              <w:rPr>
                <w:rFonts w:asciiTheme="minorEastAsia" w:eastAsiaTheme="minorEastAsia" w:hAnsiTheme="minorEastAsia" w:cs="宋体"/>
                <w:b/>
                <w:bCs/>
                <w:color w:val="000000"/>
                <w:kern w:val="0"/>
                <w:szCs w:val="21"/>
              </w:rPr>
            </w:pPr>
            <w:r w:rsidRPr="005C1E74">
              <w:rPr>
                <w:rFonts w:asciiTheme="minorEastAsia" w:eastAsiaTheme="minorEastAsia" w:hAnsiTheme="minorEastAsia" w:cs="宋体" w:hint="eastAsia"/>
                <w:b/>
                <w:bCs/>
                <w:color w:val="000000"/>
                <w:kern w:val="0"/>
                <w:szCs w:val="21"/>
              </w:rPr>
              <w:t>备注</w:t>
            </w:r>
          </w:p>
        </w:tc>
      </w:tr>
      <w:tr w:rsidR="00AE6B41" w:rsidRPr="005C1E74" w14:paraId="42943B89"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C9C7B9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825" w:type="dxa"/>
            <w:tcBorders>
              <w:top w:val="nil"/>
              <w:left w:val="nil"/>
              <w:bottom w:val="single" w:sz="4" w:space="0" w:color="auto"/>
              <w:right w:val="single" w:sz="4" w:space="0" w:color="auto"/>
            </w:tcBorders>
            <w:noWrap/>
            <w:vAlign w:val="center"/>
          </w:tcPr>
          <w:p w14:paraId="3A3D7A8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6391D1B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综合楼</w:t>
            </w:r>
          </w:p>
        </w:tc>
        <w:tc>
          <w:tcPr>
            <w:tcW w:w="851" w:type="dxa"/>
            <w:tcBorders>
              <w:top w:val="nil"/>
              <w:left w:val="nil"/>
              <w:bottom w:val="single" w:sz="4" w:space="0" w:color="auto"/>
              <w:right w:val="single" w:sz="4" w:space="0" w:color="auto"/>
            </w:tcBorders>
            <w:noWrap/>
            <w:vAlign w:val="center"/>
          </w:tcPr>
          <w:p w14:paraId="6C269F4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w:t>
            </w:r>
          </w:p>
        </w:tc>
        <w:tc>
          <w:tcPr>
            <w:tcW w:w="1984" w:type="dxa"/>
            <w:tcBorders>
              <w:top w:val="nil"/>
              <w:left w:val="nil"/>
              <w:bottom w:val="single" w:sz="4" w:space="0" w:color="auto"/>
              <w:right w:val="single" w:sz="4" w:space="0" w:color="auto"/>
            </w:tcBorders>
            <w:noWrap/>
            <w:vAlign w:val="center"/>
          </w:tcPr>
          <w:p w14:paraId="20B8A20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8523</w:t>
            </w:r>
          </w:p>
        </w:tc>
        <w:tc>
          <w:tcPr>
            <w:tcW w:w="1418" w:type="dxa"/>
            <w:tcBorders>
              <w:top w:val="nil"/>
              <w:left w:val="nil"/>
              <w:bottom w:val="single" w:sz="4" w:space="0" w:color="auto"/>
              <w:right w:val="single" w:sz="4" w:space="0" w:color="auto"/>
            </w:tcBorders>
            <w:noWrap/>
            <w:vAlign w:val="center"/>
          </w:tcPr>
          <w:p w14:paraId="662C0A4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0C72955"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4BBCD18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825" w:type="dxa"/>
            <w:tcBorders>
              <w:top w:val="nil"/>
              <w:left w:val="nil"/>
              <w:bottom w:val="single" w:sz="4" w:space="0" w:color="auto"/>
              <w:right w:val="single" w:sz="4" w:space="0" w:color="auto"/>
            </w:tcBorders>
            <w:noWrap/>
            <w:vAlign w:val="center"/>
          </w:tcPr>
          <w:p w14:paraId="25BE40C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0EC87A0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综合</w:t>
            </w:r>
            <w:proofErr w:type="gramStart"/>
            <w:r w:rsidRPr="005C1E74">
              <w:rPr>
                <w:rFonts w:asciiTheme="minorEastAsia" w:eastAsiaTheme="minorEastAsia" w:hAnsiTheme="minorEastAsia" w:cs="宋体" w:hint="eastAsia"/>
                <w:color w:val="000000"/>
                <w:kern w:val="0"/>
                <w:szCs w:val="21"/>
              </w:rPr>
              <w:t>维修楼</w:t>
            </w:r>
            <w:proofErr w:type="gramEnd"/>
          </w:p>
        </w:tc>
        <w:tc>
          <w:tcPr>
            <w:tcW w:w="851" w:type="dxa"/>
            <w:tcBorders>
              <w:top w:val="nil"/>
              <w:left w:val="nil"/>
              <w:bottom w:val="single" w:sz="4" w:space="0" w:color="auto"/>
              <w:right w:val="single" w:sz="4" w:space="0" w:color="auto"/>
            </w:tcBorders>
            <w:noWrap/>
            <w:vAlign w:val="center"/>
          </w:tcPr>
          <w:p w14:paraId="3BFEF11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984" w:type="dxa"/>
            <w:tcBorders>
              <w:top w:val="nil"/>
              <w:left w:val="nil"/>
              <w:bottom w:val="single" w:sz="4" w:space="0" w:color="auto"/>
              <w:right w:val="single" w:sz="4" w:space="0" w:color="auto"/>
            </w:tcBorders>
            <w:noWrap/>
            <w:vAlign w:val="center"/>
          </w:tcPr>
          <w:p w14:paraId="3E737A7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6692</w:t>
            </w:r>
          </w:p>
        </w:tc>
        <w:tc>
          <w:tcPr>
            <w:tcW w:w="1418" w:type="dxa"/>
            <w:tcBorders>
              <w:top w:val="nil"/>
              <w:left w:val="nil"/>
              <w:bottom w:val="single" w:sz="4" w:space="0" w:color="auto"/>
              <w:right w:val="single" w:sz="4" w:space="0" w:color="auto"/>
            </w:tcBorders>
            <w:noWrap/>
            <w:vAlign w:val="center"/>
          </w:tcPr>
          <w:p w14:paraId="6F2EC84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8847C3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389895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825" w:type="dxa"/>
            <w:tcBorders>
              <w:top w:val="nil"/>
              <w:left w:val="nil"/>
              <w:bottom w:val="single" w:sz="4" w:space="0" w:color="auto"/>
              <w:right w:val="single" w:sz="4" w:space="0" w:color="auto"/>
            </w:tcBorders>
            <w:noWrap/>
            <w:vAlign w:val="center"/>
          </w:tcPr>
          <w:p w14:paraId="6E673C0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0977B05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食堂公寓楼</w:t>
            </w:r>
          </w:p>
        </w:tc>
        <w:tc>
          <w:tcPr>
            <w:tcW w:w="851" w:type="dxa"/>
            <w:tcBorders>
              <w:top w:val="nil"/>
              <w:left w:val="nil"/>
              <w:bottom w:val="single" w:sz="4" w:space="0" w:color="auto"/>
              <w:right w:val="single" w:sz="4" w:space="0" w:color="auto"/>
            </w:tcBorders>
            <w:noWrap/>
            <w:vAlign w:val="center"/>
          </w:tcPr>
          <w:p w14:paraId="4FB3D4F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w:t>
            </w:r>
          </w:p>
        </w:tc>
        <w:tc>
          <w:tcPr>
            <w:tcW w:w="1984" w:type="dxa"/>
            <w:tcBorders>
              <w:top w:val="nil"/>
              <w:left w:val="nil"/>
              <w:bottom w:val="single" w:sz="4" w:space="0" w:color="auto"/>
              <w:right w:val="single" w:sz="4" w:space="0" w:color="auto"/>
            </w:tcBorders>
            <w:noWrap/>
            <w:vAlign w:val="center"/>
          </w:tcPr>
          <w:p w14:paraId="40FEC54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5334.3</w:t>
            </w:r>
          </w:p>
        </w:tc>
        <w:tc>
          <w:tcPr>
            <w:tcW w:w="1418" w:type="dxa"/>
            <w:tcBorders>
              <w:top w:val="nil"/>
              <w:left w:val="nil"/>
              <w:bottom w:val="single" w:sz="4" w:space="0" w:color="auto"/>
              <w:right w:val="single" w:sz="4" w:space="0" w:color="auto"/>
            </w:tcBorders>
            <w:noWrap/>
            <w:vAlign w:val="center"/>
          </w:tcPr>
          <w:p w14:paraId="08E306B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70D619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D9ECBA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4</w:t>
            </w:r>
          </w:p>
        </w:tc>
        <w:tc>
          <w:tcPr>
            <w:tcW w:w="1825" w:type="dxa"/>
            <w:tcBorders>
              <w:top w:val="nil"/>
              <w:left w:val="nil"/>
              <w:bottom w:val="single" w:sz="4" w:space="0" w:color="auto"/>
              <w:right w:val="single" w:sz="4" w:space="0" w:color="auto"/>
            </w:tcBorders>
            <w:noWrap/>
            <w:vAlign w:val="center"/>
          </w:tcPr>
          <w:p w14:paraId="2FF7DF4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533D41D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联合检修库</w:t>
            </w:r>
          </w:p>
        </w:tc>
        <w:tc>
          <w:tcPr>
            <w:tcW w:w="851" w:type="dxa"/>
            <w:tcBorders>
              <w:top w:val="nil"/>
              <w:left w:val="nil"/>
              <w:bottom w:val="single" w:sz="4" w:space="0" w:color="auto"/>
              <w:right w:val="single" w:sz="4" w:space="0" w:color="auto"/>
            </w:tcBorders>
            <w:noWrap/>
            <w:vAlign w:val="center"/>
          </w:tcPr>
          <w:p w14:paraId="7013C4E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984" w:type="dxa"/>
            <w:tcBorders>
              <w:top w:val="nil"/>
              <w:left w:val="nil"/>
              <w:bottom w:val="single" w:sz="4" w:space="0" w:color="auto"/>
              <w:right w:val="single" w:sz="4" w:space="0" w:color="auto"/>
            </w:tcBorders>
            <w:noWrap/>
            <w:vAlign w:val="center"/>
          </w:tcPr>
          <w:p w14:paraId="417585B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15117.9</w:t>
            </w:r>
          </w:p>
        </w:tc>
        <w:tc>
          <w:tcPr>
            <w:tcW w:w="1418" w:type="dxa"/>
            <w:tcBorders>
              <w:top w:val="nil"/>
              <w:left w:val="nil"/>
              <w:bottom w:val="single" w:sz="4" w:space="0" w:color="auto"/>
              <w:right w:val="single" w:sz="4" w:space="0" w:color="auto"/>
            </w:tcBorders>
            <w:noWrap/>
            <w:vAlign w:val="center"/>
          </w:tcPr>
          <w:p w14:paraId="5496C4E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79786B1"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766694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w:t>
            </w:r>
          </w:p>
        </w:tc>
        <w:tc>
          <w:tcPr>
            <w:tcW w:w="1825" w:type="dxa"/>
            <w:tcBorders>
              <w:top w:val="nil"/>
              <w:left w:val="nil"/>
              <w:bottom w:val="single" w:sz="4" w:space="0" w:color="auto"/>
              <w:right w:val="single" w:sz="4" w:space="0" w:color="auto"/>
            </w:tcBorders>
            <w:noWrap/>
            <w:vAlign w:val="center"/>
          </w:tcPr>
          <w:p w14:paraId="4EE186D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3CFE828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综合水处理站</w:t>
            </w:r>
          </w:p>
        </w:tc>
        <w:tc>
          <w:tcPr>
            <w:tcW w:w="851" w:type="dxa"/>
            <w:tcBorders>
              <w:top w:val="nil"/>
              <w:left w:val="nil"/>
              <w:bottom w:val="single" w:sz="4" w:space="0" w:color="auto"/>
              <w:right w:val="single" w:sz="4" w:space="0" w:color="auto"/>
            </w:tcBorders>
            <w:noWrap/>
            <w:vAlign w:val="center"/>
          </w:tcPr>
          <w:p w14:paraId="0AE162A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0391BD8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629</w:t>
            </w:r>
          </w:p>
        </w:tc>
        <w:tc>
          <w:tcPr>
            <w:tcW w:w="1418" w:type="dxa"/>
            <w:tcBorders>
              <w:top w:val="nil"/>
              <w:left w:val="nil"/>
              <w:bottom w:val="single" w:sz="4" w:space="0" w:color="auto"/>
              <w:right w:val="single" w:sz="4" w:space="0" w:color="auto"/>
            </w:tcBorders>
            <w:noWrap/>
            <w:vAlign w:val="center"/>
          </w:tcPr>
          <w:p w14:paraId="0921251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30816BD"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B1710C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w:t>
            </w:r>
          </w:p>
        </w:tc>
        <w:tc>
          <w:tcPr>
            <w:tcW w:w="1825" w:type="dxa"/>
            <w:tcBorders>
              <w:top w:val="nil"/>
              <w:left w:val="nil"/>
              <w:bottom w:val="single" w:sz="4" w:space="0" w:color="auto"/>
              <w:right w:val="single" w:sz="4" w:space="0" w:color="auto"/>
            </w:tcBorders>
            <w:noWrap/>
            <w:vAlign w:val="center"/>
          </w:tcPr>
          <w:p w14:paraId="6EEAE83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44DBB56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运用库/物质库</w:t>
            </w:r>
          </w:p>
        </w:tc>
        <w:tc>
          <w:tcPr>
            <w:tcW w:w="851" w:type="dxa"/>
            <w:tcBorders>
              <w:top w:val="nil"/>
              <w:left w:val="nil"/>
              <w:bottom w:val="single" w:sz="4" w:space="0" w:color="auto"/>
              <w:right w:val="single" w:sz="4" w:space="0" w:color="auto"/>
            </w:tcBorders>
            <w:noWrap/>
            <w:vAlign w:val="center"/>
          </w:tcPr>
          <w:p w14:paraId="3BCA79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984" w:type="dxa"/>
            <w:tcBorders>
              <w:top w:val="nil"/>
              <w:left w:val="nil"/>
              <w:bottom w:val="single" w:sz="4" w:space="0" w:color="auto"/>
              <w:right w:val="single" w:sz="4" w:space="0" w:color="auto"/>
            </w:tcBorders>
            <w:noWrap/>
            <w:vAlign w:val="center"/>
          </w:tcPr>
          <w:p w14:paraId="619E11C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17953.55</w:t>
            </w:r>
          </w:p>
        </w:tc>
        <w:tc>
          <w:tcPr>
            <w:tcW w:w="1418" w:type="dxa"/>
            <w:tcBorders>
              <w:top w:val="nil"/>
              <w:left w:val="nil"/>
              <w:bottom w:val="single" w:sz="4" w:space="0" w:color="auto"/>
              <w:right w:val="single" w:sz="4" w:space="0" w:color="auto"/>
            </w:tcBorders>
            <w:noWrap/>
            <w:vAlign w:val="center"/>
          </w:tcPr>
          <w:p w14:paraId="081C5C2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CECBC08"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85D30F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w:t>
            </w:r>
          </w:p>
        </w:tc>
        <w:tc>
          <w:tcPr>
            <w:tcW w:w="1825" w:type="dxa"/>
            <w:tcBorders>
              <w:top w:val="nil"/>
              <w:left w:val="nil"/>
              <w:bottom w:val="single" w:sz="4" w:space="0" w:color="auto"/>
              <w:right w:val="single" w:sz="4" w:space="0" w:color="auto"/>
            </w:tcBorders>
            <w:noWrap/>
            <w:vAlign w:val="center"/>
          </w:tcPr>
          <w:p w14:paraId="1A2B770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1082FDF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车体表面处理间</w:t>
            </w:r>
          </w:p>
        </w:tc>
        <w:tc>
          <w:tcPr>
            <w:tcW w:w="851" w:type="dxa"/>
            <w:tcBorders>
              <w:top w:val="nil"/>
              <w:left w:val="nil"/>
              <w:bottom w:val="single" w:sz="4" w:space="0" w:color="auto"/>
              <w:right w:val="single" w:sz="4" w:space="0" w:color="auto"/>
            </w:tcBorders>
            <w:noWrap/>
            <w:vAlign w:val="center"/>
          </w:tcPr>
          <w:p w14:paraId="0C56018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5A85DAE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513.03</w:t>
            </w:r>
          </w:p>
        </w:tc>
        <w:tc>
          <w:tcPr>
            <w:tcW w:w="1418" w:type="dxa"/>
            <w:tcBorders>
              <w:top w:val="nil"/>
              <w:left w:val="nil"/>
              <w:bottom w:val="single" w:sz="4" w:space="0" w:color="auto"/>
              <w:right w:val="single" w:sz="4" w:space="0" w:color="auto"/>
            </w:tcBorders>
            <w:noWrap/>
            <w:vAlign w:val="center"/>
          </w:tcPr>
          <w:p w14:paraId="5C2CC77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D1F5C72"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0F6414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8</w:t>
            </w:r>
          </w:p>
        </w:tc>
        <w:tc>
          <w:tcPr>
            <w:tcW w:w="1825" w:type="dxa"/>
            <w:tcBorders>
              <w:top w:val="nil"/>
              <w:left w:val="nil"/>
              <w:bottom w:val="single" w:sz="4" w:space="0" w:color="auto"/>
              <w:right w:val="single" w:sz="4" w:space="0" w:color="auto"/>
            </w:tcBorders>
            <w:noWrap/>
            <w:vAlign w:val="center"/>
          </w:tcPr>
          <w:p w14:paraId="6233B18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742EC60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特种车库</w:t>
            </w:r>
          </w:p>
        </w:tc>
        <w:tc>
          <w:tcPr>
            <w:tcW w:w="851" w:type="dxa"/>
            <w:tcBorders>
              <w:top w:val="nil"/>
              <w:left w:val="nil"/>
              <w:bottom w:val="single" w:sz="4" w:space="0" w:color="auto"/>
              <w:right w:val="single" w:sz="4" w:space="0" w:color="auto"/>
            </w:tcBorders>
            <w:noWrap/>
            <w:vAlign w:val="center"/>
          </w:tcPr>
          <w:p w14:paraId="41711FD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BE0493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1105</w:t>
            </w:r>
          </w:p>
        </w:tc>
        <w:tc>
          <w:tcPr>
            <w:tcW w:w="1418" w:type="dxa"/>
            <w:tcBorders>
              <w:top w:val="nil"/>
              <w:left w:val="nil"/>
              <w:bottom w:val="single" w:sz="4" w:space="0" w:color="auto"/>
              <w:right w:val="single" w:sz="4" w:space="0" w:color="auto"/>
            </w:tcBorders>
            <w:noWrap/>
            <w:vAlign w:val="center"/>
          </w:tcPr>
          <w:p w14:paraId="566573F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5805CC1"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72A49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9</w:t>
            </w:r>
          </w:p>
        </w:tc>
        <w:tc>
          <w:tcPr>
            <w:tcW w:w="1825" w:type="dxa"/>
            <w:tcBorders>
              <w:top w:val="nil"/>
              <w:left w:val="nil"/>
              <w:bottom w:val="single" w:sz="4" w:space="0" w:color="auto"/>
              <w:right w:val="single" w:sz="4" w:space="0" w:color="auto"/>
            </w:tcBorders>
            <w:noWrap/>
            <w:vAlign w:val="center"/>
          </w:tcPr>
          <w:p w14:paraId="7C4C9D3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2237540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洗车库</w:t>
            </w:r>
          </w:p>
        </w:tc>
        <w:tc>
          <w:tcPr>
            <w:tcW w:w="851" w:type="dxa"/>
            <w:tcBorders>
              <w:top w:val="nil"/>
              <w:left w:val="nil"/>
              <w:bottom w:val="single" w:sz="4" w:space="0" w:color="auto"/>
              <w:right w:val="single" w:sz="4" w:space="0" w:color="auto"/>
            </w:tcBorders>
            <w:noWrap/>
            <w:vAlign w:val="center"/>
          </w:tcPr>
          <w:p w14:paraId="3F9FEB6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7516E49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1100.1</w:t>
            </w:r>
          </w:p>
        </w:tc>
        <w:tc>
          <w:tcPr>
            <w:tcW w:w="1418" w:type="dxa"/>
            <w:tcBorders>
              <w:top w:val="nil"/>
              <w:left w:val="nil"/>
              <w:bottom w:val="single" w:sz="4" w:space="0" w:color="auto"/>
              <w:right w:val="single" w:sz="4" w:space="0" w:color="auto"/>
            </w:tcBorders>
            <w:noWrap/>
            <w:vAlign w:val="center"/>
          </w:tcPr>
          <w:p w14:paraId="0A4BB58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3927C1B"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787327F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10</w:t>
            </w:r>
          </w:p>
        </w:tc>
        <w:tc>
          <w:tcPr>
            <w:tcW w:w="1825" w:type="dxa"/>
            <w:tcBorders>
              <w:top w:val="nil"/>
              <w:left w:val="nil"/>
              <w:bottom w:val="single" w:sz="4" w:space="0" w:color="auto"/>
              <w:right w:val="single" w:sz="4" w:space="0" w:color="auto"/>
            </w:tcBorders>
            <w:noWrap/>
            <w:vAlign w:val="center"/>
          </w:tcPr>
          <w:p w14:paraId="74D1E08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新城车辆段</w:t>
            </w:r>
          </w:p>
        </w:tc>
        <w:tc>
          <w:tcPr>
            <w:tcW w:w="2268" w:type="dxa"/>
            <w:tcBorders>
              <w:top w:val="nil"/>
              <w:left w:val="nil"/>
              <w:bottom w:val="single" w:sz="4" w:space="0" w:color="auto"/>
              <w:right w:val="single" w:sz="4" w:space="0" w:color="auto"/>
            </w:tcBorders>
            <w:noWrap/>
            <w:vAlign w:val="center"/>
          </w:tcPr>
          <w:p w14:paraId="329EE61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易燃品库</w:t>
            </w:r>
          </w:p>
        </w:tc>
        <w:tc>
          <w:tcPr>
            <w:tcW w:w="851" w:type="dxa"/>
            <w:tcBorders>
              <w:top w:val="nil"/>
              <w:left w:val="nil"/>
              <w:bottom w:val="single" w:sz="4" w:space="0" w:color="auto"/>
              <w:right w:val="single" w:sz="4" w:space="0" w:color="auto"/>
            </w:tcBorders>
            <w:noWrap/>
            <w:vAlign w:val="center"/>
          </w:tcPr>
          <w:p w14:paraId="14ED0A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4B2A89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141.9</w:t>
            </w:r>
          </w:p>
        </w:tc>
        <w:tc>
          <w:tcPr>
            <w:tcW w:w="1418" w:type="dxa"/>
            <w:tcBorders>
              <w:top w:val="nil"/>
              <w:left w:val="nil"/>
              <w:bottom w:val="single" w:sz="4" w:space="0" w:color="auto"/>
              <w:right w:val="single" w:sz="4" w:space="0" w:color="auto"/>
            </w:tcBorders>
            <w:noWrap/>
            <w:vAlign w:val="center"/>
          </w:tcPr>
          <w:p w14:paraId="34FA5B6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6ECB8D2" w14:textId="77777777" w:rsidTr="00D52A58">
        <w:trPr>
          <w:trHeight w:val="270"/>
        </w:trPr>
        <w:tc>
          <w:tcPr>
            <w:tcW w:w="5544" w:type="dxa"/>
            <w:gridSpan w:val="4"/>
            <w:tcBorders>
              <w:top w:val="single" w:sz="4" w:space="0" w:color="auto"/>
              <w:left w:val="single" w:sz="4" w:space="0" w:color="auto"/>
              <w:bottom w:val="single" w:sz="4" w:space="0" w:color="auto"/>
              <w:right w:val="single" w:sz="4" w:space="0" w:color="000000"/>
            </w:tcBorders>
            <w:shd w:val="clear" w:color="000000" w:fill="00B0F0"/>
            <w:noWrap/>
            <w:vAlign w:val="center"/>
          </w:tcPr>
          <w:p w14:paraId="25AFD5E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小计：</w:t>
            </w:r>
          </w:p>
        </w:tc>
        <w:tc>
          <w:tcPr>
            <w:tcW w:w="1984" w:type="dxa"/>
            <w:tcBorders>
              <w:top w:val="nil"/>
              <w:left w:val="nil"/>
              <w:bottom w:val="single" w:sz="4" w:space="0" w:color="auto"/>
              <w:right w:val="single" w:sz="4" w:space="0" w:color="auto"/>
            </w:tcBorders>
            <w:shd w:val="clear" w:color="000000" w:fill="00B0F0"/>
            <w:noWrap/>
            <w:vAlign w:val="center"/>
          </w:tcPr>
          <w:p w14:paraId="65AEAED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57109.78</w:t>
            </w:r>
          </w:p>
        </w:tc>
        <w:tc>
          <w:tcPr>
            <w:tcW w:w="1418" w:type="dxa"/>
            <w:tcBorders>
              <w:top w:val="nil"/>
              <w:left w:val="nil"/>
              <w:bottom w:val="single" w:sz="4" w:space="0" w:color="auto"/>
              <w:right w:val="single" w:sz="4" w:space="0" w:color="auto"/>
            </w:tcBorders>
            <w:shd w:val="clear" w:color="000000" w:fill="00B0F0"/>
            <w:noWrap/>
            <w:vAlign w:val="center"/>
          </w:tcPr>
          <w:p w14:paraId="7975CAA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08755A6"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27B1AB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825" w:type="dxa"/>
            <w:tcBorders>
              <w:top w:val="nil"/>
              <w:left w:val="nil"/>
              <w:bottom w:val="single" w:sz="4" w:space="0" w:color="auto"/>
              <w:right w:val="single" w:sz="4" w:space="0" w:color="auto"/>
            </w:tcBorders>
            <w:noWrap/>
            <w:vAlign w:val="center"/>
          </w:tcPr>
          <w:p w14:paraId="37BBE04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枢纽站</w:t>
            </w:r>
          </w:p>
        </w:tc>
        <w:tc>
          <w:tcPr>
            <w:tcW w:w="2268" w:type="dxa"/>
            <w:tcBorders>
              <w:top w:val="nil"/>
              <w:left w:val="nil"/>
              <w:bottom w:val="single" w:sz="4" w:space="0" w:color="auto"/>
              <w:right w:val="single" w:sz="4" w:space="0" w:color="auto"/>
            </w:tcBorders>
            <w:noWrap/>
            <w:vAlign w:val="center"/>
          </w:tcPr>
          <w:p w14:paraId="3D98C84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21世纪大厦枢纽站</w:t>
            </w:r>
          </w:p>
        </w:tc>
        <w:tc>
          <w:tcPr>
            <w:tcW w:w="851" w:type="dxa"/>
            <w:tcBorders>
              <w:top w:val="nil"/>
              <w:left w:val="nil"/>
              <w:bottom w:val="single" w:sz="4" w:space="0" w:color="auto"/>
              <w:right w:val="single" w:sz="4" w:space="0" w:color="auto"/>
            </w:tcBorders>
            <w:noWrap/>
            <w:vAlign w:val="center"/>
          </w:tcPr>
          <w:p w14:paraId="29494C7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7C07AC9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354.96</w:t>
            </w:r>
          </w:p>
        </w:tc>
        <w:tc>
          <w:tcPr>
            <w:tcW w:w="1418" w:type="dxa"/>
            <w:tcBorders>
              <w:top w:val="nil"/>
              <w:left w:val="nil"/>
              <w:bottom w:val="single" w:sz="4" w:space="0" w:color="auto"/>
              <w:right w:val="single" w:sz="4" w:space="0" w:color="auto"/>
            </w:tcBorders>
            <w:noWrap/>
            <w:vAlign w:val="center"/>
          </w:tcPr>
          <w:p w14:paraId="4D765AD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20976D3"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72EDAAF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825" w:type="dxa"/>
            <w:tcBorders>
              <w:top w:val="nil"/>
              <w:left w:val="nil"/>
              <w:bottom w:val="single" w:sz="4" w:space="0" w:color="auto"/>
              <w:right w:val="single" w:sz="4" w:space="0" w:color="auto"/>
            </w:tcBorders>
            <w:noWrap/>
            <w:vAlign w:val="center"/>
          </w:tcPr>
          <w:p w14:paraId="22C430D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枢纽站</w:t>
            </w:r>
          </w:p>
        </w:tc>
        <w:tc>
          <w:tcPr>
            <w:tcW w:w="2268" w:type="dxa"/>
            <w:tcBorders>
              <w:top w:val="nil"/>
              <w:left w:val="nil"/>
              <w:bottom w:val="single" w:sz="4" w:space="0" w:color="auto"/>
              <w:right w:val="single" w:sz="4" w:space="0" w:color="auto"/>
            </w:tcBorders>
            <w:noWrap/>
            <w:vAlign w:val="center"/>
          </w:tcPr>
          <w:p w14:paraId="5B91F4E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奥体地下停车场</w:t>
            </w:r>
          </w:p>
        </w:tc>
        <w:tc>
          <w:tcPr>
            <w:tcW w:w="851" w:type="dxa"/>
            <w:tcBorders>
              <w:top w:val="nil"/>
              <w:left w:val="nil"/>
              <w:bottom w:val="single" w:sz="4" w:space="0" w:color="auto"/>
              <w:right w:val="single" w:sz="4" w:space="0" w:color="auto"/>
            </w:tcBorders>
            <w:noWrap/>
            <w:vAlign w:val="center"/>
          </w:tcPr>
          <w:p w14:paraId="096E25F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984" w:type="dxa"/>
            <w:tcBorders>
              <w:top w:val="nil"/>
              <w:left w:val="nil"/>
              <w:bottom w:val="single" w:sz="4" w:space="0" w:color="auto"/>
              <w:right w:val="single" w:sz="4" w:space="0" w:color="auto"/>
            </w:tcBorders>
            <w:noWrap/>
            <w:vAlign w:val="center"/>
          </w:tcPr>
          <w:p w14:paraId="61B3C7A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30449</w:t>
            </w:r>
          </w:p>
        </w:tc>
        <w:tc>
          <w:tcPr>
            <w:tcW w:w="1418" w:type="dxa"/>
            <w:tcBorders>
              <w:top w:val="nil"/>
              <w:left w:val="nil"/>
              <w:bottom w:val="single" w:sz="4" w:space="0" w:color="auto"/>
              <w:right w:val="single" w:sz="4" w:space="0" w:color="auto"/>
            </w:tcBorders>
            <w:noWrap/>
            <w:vAlign w:val="center"/>
          </w:tcPr>
          <w:p w14:paraId="48FF37B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675C668" w14:textId="77777777" w:rsidTr="00D52A58">
        <w:trPr>
          <w:trHeight w:val="270"/>
        </w:trPr>
        <w:tc>
          <w:tcPr>
            <w:tcW w:w="5544" w:type="dxa"/>
            <w:gridSpan w:val="4"/>
            <w:tcBorders>
              <w:top w:val="single" w:sz="4" w:space="0" w:color="auto"/>
              <w:left w:val="single" w:sz="4" w:space="0" w:color="auto"/>
              <w:bottom w:val="single" w:sz="4" w:space="0" w:color="auto"/>
              <w:right w:val="single" w:sz="4" w:space="0" w:color="000000"/>
            </w:tcBorders>
            <w:shd w:val="clear" w:color="000000" w:fill="00B0F0"/>
            <w:noWrap/>
            <w:vAlign w:val="center"/>
          </w:tcPr>
          <w:p w14:paraId="40201C1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小计：</w:t>
            </w:r>
          </w:p>
        </w:tc>
        <w:tc>
          <w:tcPr>
            <w:tcW w:w="1984" w:type="dxa"/>
            <w:tcBorders>
              <w:top w:val="nil"/>
              <w:left w:val="nil"/>
              <w:bottom w:val="single" w:sz="4" w:space="0" w:color="auto"/>
              <w:right w:val="single" w:sz="4" w:space="0" w:color="auto"/>
            </w:tcBorders>
            <w:shd w:val="clear" w:color="000000" w:fill="00B0F0"/>
            <w:noWrap/>
            <w:vAlign w:val="center"/>
          </w:tcPr>
          <w:p w14:paraId="2AE3B63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30803.96</w:t>
            </w:r>
          </w:p>
        </w:tc>
        <w:tc>
          <w:tcPr>
            <w:tcW w:w="1418" w:type="dxa"/>
            <w:tcBorders>
              <w:top w:val="nil"/>
              <w:left w:val="nil"/>
              <w:bottom w:val="single" w:sz="4" w:space="0" w:color="auto"/>
              <w:right w:val="single" w:sz="4" w:space="0" w:color="auto"/>
            </w:tcBorders>
            <w:shd w:val="clear" w:color="000000" w:fill="00B0F0"/>
            <w:noWrap/>
            <w:vAlign w:val="center"/>
          </w:tcPr>
          <w:p w14:paraId="7CD159F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6FAFA89"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F493D8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825" w:type="dxa"/>
            <w:tcBorders>
              <w:top w:val="nil"/>
              <w:left w:val="nil"/>
              <w:bottom w:val="single" w:sz="4" w:space="0" w:color="auto"/>
              <w:right w:val="single" w:sz="4" w:space="0" w:color="auto"/>
            </w:tcBorders>
            <w:noWrap/>
            <w:vAlign w:val="center"/>
          </w:tcPr>
          <w:p w14:paraId="67CB25C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7775688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综合楼</w:t>
            </w:r>
          </w:p>
        </w:tc>
        <w:tc>
          <w:tcPr>
            <w:tcW w:w="851" w:type="dxa"/>
            <w:tcBorders>
              <w:top w:val="nil"/>
              <w:left w:val="nil"/>
              <w:bottom w:val="single" w:sz="4" w:space="0" w:color="auto"/>
              <w:right w:val="single" w:sz="4" w:space="0" w:color="auto"/>
            </w:tcBorders>
            <w:noWrap/>
            <w:vAlign w:val="center"/>
          </w:tcPr>
          <w:p w14:paraId="6E3730E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4</w:t>
            </w:r>
          </w:p>
        </w:tc>
        <w:tc>
          <w:tcPr>
            <w:tcW w:w="1984" w:type="dxa"/>
            <w:tcBorders>
              <w:top w:val="nil"/>
              <w:left w:val="nil"/>
              <w:bottom w:val="single" w:sz="4" w:space="0" w:color="auto"/>
              <w:right w:val="single" w:sz="4" w:space="0" w:color="auto"/>
            </w:tcBorders>
            <w:noWrap/>
            <w:vAlign w:val="center"/>
          </w:tcPr>
          <w:p w14:paraId="565CA49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7103.11</w:t>
            </w:r>
          </w:p>
        </w:tc>
        <w:tc>
          <w:tcPr>
            <w:tcW w:w="1418" w:type="dxa"/>
            <w:tcBorders>
              <w:top w:val="nil"/>
              <w:left w:val="nil"/>
              <w:bottom w:val="single" w:sz="4" w:space="0" w:color="auto"/>
              <w:right w:val="single" w:sz="4" w:space="0" w:color="auto"/>
            </w:tcBorders>
            <w:noWrap/>
            <w:vAlign w:val="center"/>
          </w:tcPr>
          <w:p w14:paraId="3B22895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771623B"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56A3B4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825" w:type="dxa"/>
            <w:tcBorders>
              <w:top w:val="nil"/>
              <w:left w:val="nil"/>
              <w:bottom w:val="single" w:sz="4" w:space="0" w:color="auto"/>
              <w:right w:val="single" w:sz="4" w:space="0" w:color="auto"/>
            </w:tcBorders>
            <w:noWrap/>
            <w:vAlign w:val="center"/>
          </w:tcPr>
          <w:p w14:paraId="676FEC2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4BC36F3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联合车库</w:t>
            </w:r>
          </w:p>
        </w:tc>
        <w:tc>
          <w:tcPr>
            <w:tcW w:w="851" w:type="dxa"/>
            <w:tcBorders>
              <w:top w:val="nil"/>
              <w:left w:val="nil"/>
              <w:bottom w:val="single" w:sz="4" w:space="0" w:color="auto"/>
              <w:right w:val="single" w:sz="4" w:space="0" w:color="auto"/>
            </w:tcBorders>
            <w:noWrap/>
            <w:vAlign w:val="center"/>
          </w:tcPr>
          <w:p w14:paraId="238E125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984" w:type="dxa"/>
            <w:tcBorders>
              <w:top w:val="nil"/>
              <w:left w:val="nil"/>
              <w:bottom w:val="single" w:sz="4" w:space="0" w:color="auto"/>
              <w:right w:val="single" w:sz="4" w:space="0" w:color="auto"/>
            </w:tcBorders>
            <w:noWrap/>
            <w:vAlign w:val="center"/>
          </w:tcPr>
          <w:p w14:paraId="1C6204B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15302.57</w:t>
            </w:r>
          </w:p>
        </w:tc>
        <w:tc>
          <w:tcPr>
            <w:tcW w:w="1418" w:type="dxa"/>
            <w:tcBorders>
              <w:top w:val="nil"/>
              <w:left w:val="nil"/>
              <w:bottom w:val="single" w:sz="4" w:space="0" w:color="auto"/>
              <w:right w:val="single" w:sz="4" w:space="0" w:color="auto"/>
            </w:tcBorders>
            <w:noWrap/>
            <w:vAlign w:val="center"/>
          </w:tcPr>
          <w:p w14:paraId="775AF4E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7BBD7C8"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3D2736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825" w:type="dxa"/>
            <w:tcBorders>
              <w:top w:val="nil"/>
              <w:left w:val="nil"/>
              <w:bottom w:val="single" w:sz="4" w:space="0" w:color="auto"/>
              <w:right w:val="single" w:sz="4" w:space="0" w:color="auto"/>
            </w:tcBorders>
            <w:noWrap/>
            <w:vAlign w:val="center"/>
          </w:tcPr>
          <w:p w14:paraId="4BA348D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522EEA1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修配中心</w:t>
            </w:r>
          </w:p>
        </w:tc>
        <w:tc>
          <w:tcPr>
            <w:tcW w:w="851" w:type="dxa"/>
            <w:tcBorders>
              <w:top w:val="nil"/>
              <w:left w:val="nil"/>
              <w:bottom w:val="single" w:sz="4" w:space="0" w:color="auto"/>
              <w:right w:val="single" w:sz="4" w:space="0" w:color="auto"/>
            </w:tcBorders>
            <w:noWrap/>
            <w:vAlign w:val="center"/>
          </w:tcPr>
          <w:p w14:paraId="6CD7BA8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984" w:type="dxa"/>
            <w:tcBorders>
              <w:top w:val="nil"/>
              <w:left w:val="nil"/>
              <w:bottom w:val="single" w:sz="4" w:space="0" w:color="auto"/>
              <w:right w:val="single" w:sz="4" w:space="0" w:color="auto"/>
            </w:tcBorders>
            <w:noWrap/>
            <w:vAlign w:val="center"/>
          </w:tcPr>
          <w:p w14:paraId="2B1C2AD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1769</w:t>
            </w:r>
          </w:p>
        </w:tc>
        <w:tc>
          <w:tcPr>
            <w:tcW w:w="1418" w:type="dxa"/>
            <w:tcBorders>
              <w:top w:val="nil"/>
              <w:left w:val="nil"/>
              <w:bottom w:val="single" w:sz="4" w:space="0" w:color="auto"/>
              <w:right w:val="single" w:sz="4" w:space="0" w:color="auto"/>
            </w:tcBorders>
            <w:noWrap/>
            <w:vAlign w:val="center"/>
          </w:tcPr>
          <w:p w14:paraId="72A3FA0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7E49239"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C51C31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4</w:t>
            </w:r>
          </w:p>
        </w:tc>
        <w:tc>
          <w:tcPr>
            <w:tcW w:w="1825" w:type="dxa"/>
            <w:tcBorders>
              <w:top w:val="nil"/>
              <w:left w:val="nil"/>
              <w:bottom w:val="single" w:sz="4" w:space="0" w:color="auto"/>
              <w:right w:val="single" w:sz="4" w:space="0" w:color="auto"/>
            </w:tcBorders>
            <w:noWrap/>
            <w:vAlign w:val="center"/>
          </w:tcPr>
          <w:p w14:paraId="07B5FC0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6B91AA7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材料库</w:t>
            </w:r>
          </w:p>
        </w:tc>
        <w:tc>
          <w:tcPr>
            <w:tcW w:w="851" w:type="dxa"/>
            <w:tcBorders>
              <w:top w:val="nil"/>
              <w:left w:val="nil"/>
              <w:bottom w:val="single" w:sz="4" w:space="0" w:color="auto"/>
              <w:right w:val="single" w:sz="4" w:space="0" w:color="auto"/>
            </w:tcBorders>
            <w:noWrap/>
            <w:vAlign w:val="center"/>
          </w:tcPr>
          <w:p w14:paraId="4E45C45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984" w:type="dxa"/>
            <w:tcBorders>
              <w:top w:val="nil"/>
              <w:left w:val="nil"/>
              <w:bottom w:val="single" w:sz="4" w:space="0" w:color="auto"/>
              <w:right w:val="single" w:sz="4" w:space="0" w:color="auto"/>
            </w:tcBorders>
            <w:noWrap/>
            <w:vAlign w:val="center"/>
          </w:tcPr>
          <w:p w14:paraId="6589218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1410</w:t>
            </w:r>
          </w:p>
        </w:tc>
        <w:tc>
          <w:tcPr>
            <w:tcW w:w="1418" w:type="dxa"/>
            <w:tcBorders>
              <w:top w:val="nil"/>
              <w:left w:val="nil"/>
              <w:bottom w:val="single" w:sz="4" w:space="0" w:color="auto"/>
              <w:right w:val="single" w:sz="4" w:space="0" w:color="auto"/>
            </w:tcBorders>
            <w:noWrap/>
            <w:vAlign w:val="center"/>
          </w:tcPr>
          <w:p w14:paraId="58D82A8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04070E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6CA875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w:t>
            </w:r>
          </w:p>
        </w:tc>
        <w:tc>
          <w:tcPr>
            <w:tcW w:w="1825" w:type="dxa"/>
            <w:tcBorders>
              <w:top w:val="nil"/>
              <w:left w:val="nil"/>
              <w:bottom w:val="single" w:sz="4" w:space="0" w:color="auto"/>
              <w:right w:val="single" w:sz="4" w:space="0" w:color="auto"/>
            </w:tcBorders>
            <w:noWrap/>
            <w:vAlign w:val="center"/>
          </w:tcPr>
          <w:p w14:paraId="72B737B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79E19E9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特种车库</w:t>
            </w:r>
          </w:p>
        </w:tc>
        <w:tc>
          <w:tcPr>
            <w:tcW w:w="851" w:type="dxa"/>
            <w:tcBorders>
              <w:top w:val="nil"/>
              <w:left w:val="nil"/>
              <w:bottom w:val="single" w:sz="4" w:space="0" w:color="auto"/>
              <w:right w:val="single" w:sz="4" w:space="0" w:color="auto"/>
            </w:tcBorders>
            <w:noWrap/>
            <w:vAlign w:val="center"/>
          </w:tcPr>
          <w:p w14:paraId="5F8E777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984" w:type="dxa"/>
            <w:tcBorders>
              <w:top w:val="nil"/>
              <w:left w:val="nil"/>
              <w:bottom w:val="single" w:sz="4" w:space="0" w:color="auto"/>
              <w:right w:val="single" w:sz="4" w:space="0" w:color="auto"/>
            </w:tcBorders>
            <w:noWrap/>
            <w:vAlign w:val="center"/>
          </w:tcPr>
          <w:p w14:paraId="77895A3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789.08</w:t>
            </w:r>
          </w:p>
        </w:tc>
        <w:tc>
          <w:tcPr>
            <w:tcW w:w="1418" w:type="dxa"/>
            <w:tcBorders>
              <w:top w:val="nil"/>
              <w:left w:val="nil"/>
              <w:bottom w:val="single" w:sz="4" w:space="0" w:color="auto"/>
              <w:right w:val="single" w:sz="4" w:space="0" w:color="auto"/>
            </w:tcBorders>
            <w:noWrap/>
            <w:vAlign w:val="center"/>
          </w:tcPr>
          <w:p w14:paraId="6B567E8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AA0E94F"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733958B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w:t>
            </w:r>
          </w:p>
        </w:tc>
        <w:tc>
          <w:tcPr>
            <w:tcW w:w="1825" w:type="dxa"/>
            <w:tcBorders>
              <w:top w:val="nil"/>
              <w:left w:val="nil"/>
              <w:bottom w:val="single" w:sz="4" w:space="0" w:color="auto"/>
              <w:right w:val="single" w:sz="4" w:space="0" w:color="auto"/>
            </w:tcBorders>
            <w:noWrap/>
            <w:vAlign w:val="center"/>
          </w:tcPr>
          <w:p w14:paraId="7A0D40D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697E5D2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变电所</w:t>
            </w:r>
          </w:p>
        </w:tc>
        <w:tc>
          <w:tcPr>
            <w:tcW w:w="851" w:type="dxa"/>
            <w:tcBorders>
              <w:top w:val="nil"/>
              <w:left w:val="nil"/>
              <w:bottom w:val="single" w:sz="4" w:space="0" w:color="auto"/>
              <w:right w:val="single" w:sz="4" w:space="0" w:color="auto"/>
            </w:tcBorders>
            <w:noWrap/>
            <w:vAlign w:val="center"/>
          </w:tcPr>
          <w:p w14:paraId="2FC7F57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52173D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253.8</w:t>
            </w:r>
          </w:p>
        </w:tc>
        <w:tc>
          <w:tcPr>
            <w:tcW w:w="1418" w:type="dxa"/>
            <w:tcBorders>
              <w:top w:val="nil"/>
              <w:left w:val="nil"/>
              <w:bottom w:val="single" w:sz="4" w:space="0" w:color="auto"/>
              <w:right w:val="single" w:sz="4" w:space="0" w:color="auto"/>
            </w:tcBorders>
            <w:noWrap/>
            <w:vAlign w:val="center"/>
          </w:tcPr>
          <w:p w14:paraId="0F66824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BF8ADAD"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A235DC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w:t>
            </w:r>
          </w:p>
        </w:tc>
        <w:tc>
          <w:tcPr>
            <w:tcW w:w="1825" w:type="dxa"/>
            <w:tcBorders>
              <w:top w:val="nil"/>
              <w:left w:val="nil"/>
              <w:bottom w:val="single" w:sz="4" w:space="0" w:color="auto"/>
              <w:right w:val="single" w:sz="4" w:space="0" w:color="auto"/>
            </w:tcBorders>
            <w:noWrap/>
            <w:vAlign w:val="center"/>
          </w:tcPr>
          <w:p w14:paraId="79D1929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77F1183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水泵房</w:t>
            </w:r>
          </w:p>
        </w:tc>
        <w:tc>
          <w:tcPr>
            <w:tcW w:w="851" w:type="dxa"/>
            <w:tcBorders>
              <w:top w:val="nil"/>
              <w:left w:val="nil"/>
              <w:bottom w:val="single" w:sz="4" w:space="0" w:color="auto"/>
              <w:right w:val="single" w:sz="4" w:space="0" w:color="auto"/>
            </w:tcBorders>
            <w:noWrap/>
            <w:vAlign w:val="center"/>
          </w:tcPr>
          <w:p w14:paraId="773A2DA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0DF714E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1282.42</w:t>
            </w:r>
          </w:p>
        </w:tc>
        <w:tc>
          <w:tcPr>
            <w:tcW w:w="1418" w:type="dxa"/>
            <w:tcBorders>
              <w:top w:val="nil"/>
              <w:left w:val="nil"/>
              <w:bottom w:val="single" w:sz="4" w:space="0" w:color="auto"/>
              <w:right w:val="single" w:sz="4" w:space="0" w:color="auto"/>
            </w:tcBorders>
            <w:noWrap/>
            <w:vAlign w:val="center"/>
          </w:tcPr>
          <w:p w14:paraId="5AE9874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7E32EF3"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E2BA6B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8</w:t>
            </w:r>
          </w:p>
        </w:tc>
        <w:tc>
          <w:tcPr>
            <w:tcW w:w="1825" w:type="dxa"/>
            <w:tcBorders>
              <w:top w:val="nil"/>
              <w:left w:val="nil"/>
              <w:bottom w:val="single" w:sz="4" w:space="0" w:color="auto"/>
              <w:right w:val="single" w:sz="4" w:space="0" w:color="auto"/>
            </w:tcBorders>
            <w:noWrap/>
            <w:vAlign w:val="center"/>
          </w:tcPr>
          <w:p w14:paraId="0BA8287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4D24BFC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燃气调压站</w:t>
            </w:r>
          </w:p>
        </w:tc>
        <w:tc>
          <w:tcPr>
            <w:tcW w:w="851" w:type="dxa"/>
            <w:tcBorders>
              <w:top w:val="nil"/>
              <w:left w:val="nil"/>
              <w:bottom w:val="single" w:sz="4" w:space="0" w:color="auto"/>
              <w:right w:val="single" w:sz="4" w:space="0" w:color="auto"/>
            </w:tcBorders>
            <w:noWrap/>
            <w:vAlign w:val="center"/>
          </w:tcPr>
          <w:p w14:paraId="15DE4D1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0C40921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101.21</w:t>
            </w:r>
          </w:p>
        </w:tc>
        <w:tc>
          <w:tcPr>
            <w:tcW w:w="1418" w:type="dxa"/>
            <w:tcBorders>
              <w:top w:val="nil"/>
              <w:left w:val="nil"/>
              <w:bottom w:val="single" w:sz="4" w:space="0" w:color="auto"/>
              <w:right w:val="single" w:sz="4" w:space="0" w:color="auto"/>
            </w:tcBorders>
            <w:noWrap/>
            <w:vAlign w:val="center"/>
          </w:tcPr>
          <w:p w14:paraId="24309C2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A254DDD"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18D159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9</w:t>
            </w:r>
          </w:p>
        </w:tc>
        <w:tc>
          <w:tcPr>
            <w:tcW w:w="1825" w:type="dxa"/>
            <w:tcBorders>
              <w:top w:val="nil"/>
              <w:left w:val="nil"/>
              <w:bottom w:val="single" w:sz="4" w:space="0" w:color="auto"/>
              <w:right w:val="single" w:sz="4" w:space="0" w:color="auto"/>
            </w:tcBorders>
            <w:noWrap/>
            <w:vAlign w:val="center"/>
          </w:tcPr>
          <w:p w14:paraId="7C83131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沈抚停车场</w:t>
            </w:r>
          </w:p>
        </w:tc>
        <w:tc>
          <w:tcPr>
            <w:tcW w:w="2268" w:type="dxa"/>
            <w:tcBorders>
              <w:top w:val="nil"/>
              <w:left w:val="nil"/>
              <w:bottom w:val="single" w:sz="4" w:space="0" w:color="auto"/>
              <w:right w:val="single" w:sz="4" w:space="0" w:color="auto"/>
            </w:tcBorders>
            <w:noWrap/>
            <w:vAlign w:val="center"/>
          </w:tcPr>
          <w:p w14:paraId="4B80E24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易燃品库</w:t>
            </w:r>
          </w:p>
        </w:tc>
        <w:tc>
          <w:tcPr>
            <w:tcW w:w="851" w:type="dxa"/>
            <w:tcBorders>
              <w:top w:val="nil"/>
              <w:left w:val="nil"/>
              <w:bottom w:val="single" w:sz="4" w:space="0" w:color="auto"/>
              <w:right w:val="single" w:sz="4" w:space="0" w:color="auto"/>
            </w:tcBorders>
            <w:noWrap/>
            <w:vAlign w:val="center"/>
          </w:tcPr>
          <w:p w14:paraId="2A76889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063539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141.9</w:t>
            </w:r>
          </w:p>
        </w:tc>
        <w:tc>
          <w:tcPr>
            <w:tcW w:w="1418" w:type="dxa"/>
            <w:tcBorders>
              <w:top w:val="nil"/>
              <w:left w:val="nil"/>
              <w:bottom w:val="single" w:sz="4" w:space="0" w:color="auto"/>
              <w:right w:val="single" w:sz="4" w:space="0" w:color="auto"/>
            </w:tcBorders>
            <w:noWrap/>
            <w:vAlign w:val="center"/>
          </w:tcPr>
          <w:p w14:paraId="1D8B757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74CF465" w14:textId="77777777" w:rsidTr="00D52A58">
        <w:trPr>
          <w:trHeight w:val="270"/>
        </w:trPr>
        <w:tc>
          <w:tcPr>
            <w:tcW w:w="5544" w:type="dxa"/>
            <w:gridSpan w:val="4"/>
            <w:tcBorders>
              <w:top w:val="single" w:sz="4" w:space="0" w:color="auto"/>
              <w:left w:val="single" w:sz="4" w:space="0" w:color="auto"/>
              <w:bottom w:val="single" w:sz="4" w:space="0" w:color="auto"/>
              <w:right w:val="single" w:sz="4" w:space="0" w:color="000000"/>
            </w:tcBorders>
            <w:shd w:val="clear" w:color="000000" w:fill="00B0F0"/>
            <w:noWrap/>
            <w:vAlign w:val="center"/>
          </w:tcPr>
          <w:p w14:paraId="5428DAA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小计：</w:t>
            </w:r>
          </w:p>
        </w:tc>
        <w:tc>
          <w:tcPr>
            <w:tcW w:w="1984" w:type="dxa"/>
            <w:tcBorders>
              <w:top w:val="nil"/>
              <w:left w:val="nil"/>
              <w:bottom w:val="single" w:sz="4" w:space="0" w:color="auto"/>
              <w:right w:val="single" w:sz="4" w:space="0" w:color="auto"/>
            </w:tcBorders>
            <w:shd w:val="clear" w:color="000000" w:fill="00B0F0"/>
            <w:noWrap/>
            <w:vAlign w:val="center"/>
          </w:tcPr>
          <w:p w14:paraId="3E58D11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28153.09</w:t>
            </w:r>
          </w:p>
        </w:tc>
        <w:tc>
          <w:tcPr>
            <w:tcW w:w="1418" w:type="dxa"/>
            <w:tcBorders>
              <w:top w:val="nil"/>
              <w:left w:val="nil"/>
              <w:bottom w:val="single" w:sz="4" w:space="0" w:color="auto"/>
              <w:right w:val="single" w:sz="4" w:space="0" w:color="auto"/>
            </w:tcBorders>
            <w:shd w:val="clear" w:color="000000" w:fill="00B0F0"/>
            <w:noWrap/>
            <w:vAlign w:val="center"/>
          </w:tcPr>
          <w:p w14:paraId="705A67C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923431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E48A72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825" w:type="dxa"/>
            <w:tcBorders>
              <w:top w:val="nil"/>
              <w:left w:val="nil"/>
              <w:bottom w:val="single" w:sz="4" w:space="0" w:color="auto"/>
              <w:right w:val="single" w:sz="4" w:space="0" w:color="auto"/>
            </w:tcBorders>
            <w:noWrap/>
            <w:vAlign w:val="center"/>
          </w:tcPr>
          <w:p w14:paraId="044047B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310B660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A1</w:t>
            </w:r>
          </w:p>
        </w:tc>
        <w:tc>
          <w:tcPr>
            <w:tcW w:w="851" w:type="dxa"/>
            <w:tcBorders>
              <w:top w:val="nil"/>
              <w:left w:val="nil"/>
              <w:bottom w:val="single" w:sz="4" w:space="0" w:color="auto"/>
              <w:right w:val="single" w:sz="4" w:space="0" w:color="auto"/>
            </w:tcBorders>
            <w:noWrap/>
            <w:vAlign w:val="center"/>
          </w:tcPr>
          <w:p w14:paraId="1D56301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0E801E3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41372A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2EE9A6E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8D2C1C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w:t>
            </w:r>
          </w:p>
        </w:tc>
        <w:tc>
          <w:tcPr>
            <w:tcW w:w="1825" w:type="dxa"/>
            <w:tcBorders>
              <w:top w:val="nil"/>
              <w:left w:val="nil"/>
              <w:bottom w:val="single" w:sz="4" w:space="0" w:color="auto"/>
              <w:right w:val="single" w:sz="4" w:space="0" w:color="auto"/>
            </w:tcBorders>
            <w:noWrap/>
            <w:vAlign w:val="center"/>
          </w:tcPr>
          <w:p w14:paraId="0861782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E4BC0E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A2</w:t>
            </w:r>
          </w:p>
        </w:tc>
        <w:tc>
          <w:tcPr>
            <w:tcW w:w="851" w:type="dxa"/>
            <w:tcBorders>
              <w:top w:val="nil"/>
              <w:left w:val="nil"/>
              <w:bottom w:val="single" w:sz="4" w:space="0" w:color="auto"/>
              <w:right w:val="single" w:sz="4" w:space="0" w:color="auto"/>
            </w:tcBorders>
            <w:noWrap/>
            <w:vAlign w:val="center"/>
          </w:tcPr>
          <w:p w14:paraId="5B34D32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49592E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49326F6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52A7D26"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4B5B56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w:t>
            </w:r>
          </w:p>
        </w:tc>
        <w:tc>
          <w:tcPr>
            <w:tcW w:w="1825" w:type="dxa"/>
            <w:tcBorders>
              <w:top w:val="nil"/>
              <w:left w:val="nil"/>
              <w:bottom w:val="single" w:sz="4" w:space="0" w:color="auto"/>
              <w:right w:val="single" w:sz="4" w:space="0" w:color="auto"/>
            </w:tcBorders>
            <w:noWrap/>
            <w:vAlign w:val="center"/>
          </w:tcPr>
          <w:p w14:paraId="59FC179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3720DA8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A3</w:t>
            </w:r>
          </w:p>
        </w:tc>
        <w:tc>
          <w:tcPr>
            <w:tcW w:w="851" w:type="dxa"/>
            <w:tcBorders>
              <w:top w:val="nil"/>
              <w:left w:val="nil"/>
              <w:bottom w:val="single" w:sz="4" w:space="0" w:color="auto"/>
              <w:right w:val="single" w:sz="4" w:space="0" w:color="auto"/>
            </w:tcBorders>
            <w:noWrap/>
            <w:vAlign w:val="center"/>
          </w:tcPr>
          <w:p w14:paraId="026C90D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9FD3E2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2345506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D4C4BDB"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A0FECB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4</w:t>
            </w:r>
          </w:p>
        </w:tc>
        <w:tc>
          <w:tcPr>
            <w:tcW w:w="1825" w:type="dxa"/>
            <w:tcBorders>
              <w:top w:val="nil"/>
              <w:left w:val="nil"/>
              <w:bottom w:val="single" w:sz="4" w:space="0" w:color="auto"/>
              <w:right w:val="single" w:sz="4" w:space="0" w:color="auto"/>
            </w:tcBorders>
            <w:noWrap/>
            <w:vAlign w:val="center"/>
          </w:tcPr>
          <w:p w14:paraId="0FF87D5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AEC9B0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A4</w:t>
            </w:r>
          </w:p>
        </w:tc>
        <w:tc>
          <w:tcPr>
            <w:tcW w:w="851" w:type="dxa"/>
            <w:tcBorders>
              <w:top w:val="nil"/>
              <w:left w:val="nil"/>
              <w:bottom w:val="single" w:sz="4" w:space="0" w:color="auto"/>
              <w:right w:val="single" w:sz="4" w:space="0" w:color="auto"/>
            </w:tcBorders>
            <w:noWrap/>
            <w:vAlign w:val="center"/>
          </w:tcPr>
          <w:p w14:paraId="7203B55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3503F4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898E9C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E33463F"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306F9F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5</w:t>
            </w:r>
          </w:p>
        </w:tc>
        <w:tc>
          <w:tcPr>
            <w:tcW w:w="1825" w:type="dxa"/>
            <w:tcBorders>
              <w:top w:val="nil"/>
              <w:left w:val="nil"/>
              <w:bottom w:val="single" w:sz="4" w:space="0" w:color="auto"/>
              <w:right w:val="single" w:sz="4" w:space="0" w:color="auto"/>
            </w:tcBorders>
            <w:noWrap/>
            <w:vAlign w:val="center"/>
          </w:tcPr>
          <w:p w14:paraId="5DB101E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6AA2CE1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A5</w:t>
            </w:r>
          </w:p>
        </w:tc>
        <w:tc>
          <w:tcPr>
            <w:tcW w:w="851" w:type="dxa"/>
            <w:tcBorders>
              <w:top w:val="nil"/>
              <w:left w:val="nil"/>
              <w:bottom w:val="single" w:sz="4" w:space="0" w:color="auto"/>
              <w:right w:val="single" w:sz="4" w:space="0" w:color="auto"/>
            </w:tcBorders>
            <w:noWrap/>
            <w:vAlign w:val="center"/>
          </w:tcPr>
          <w:p w14:paraId="02C913A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770402E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167.7</w:t>
            </w:r>
          </w:p>
        </w:tc>
        <w:tc>
          <w:tcPr>
            <w:tcW w:w="1418" w:type="dxa"/>
            <w:tcBorders>
              <w:top w:val="nil"/>
              <w:left w:val="nil"/>
              <w:bottom w:val="single" w:sz="4" w:space="0" w:color="auto"/>
              <w:right w:val="single" w:sz="4" w:space="0" w:color="auto"/>
            </w:tcBorders>
            <w:noWrap/>
            <w:vAlign w:val="center"/>
          </w:tcPr>
          <w:p w14:paraId="6FF1115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58BC3E7"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01A9A4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w:t>
            </w:r>
          </w:p>
        </w:tc>
        <w:tc>
          <w:tcPr>
            <w:tcW w:w="1825" w:type="dxa"/>
            <w:tcBorders>
              <w:top w:val="nil"/>
              <w:left w:val="nil"/>
              <w:bottom w:val="single" w:sz="4" w:space="0" w:color="auto"/>
              <w:right w:val="single" w:sz="4" w:space="0" w:color="auto"/>
            </w:tcBorders>
            <w:noWrap/>
            <w:vAlign w:val="center"/>
          </w:tcPr>
          <w:p w14:paraId="779E7DB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64AF94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A6</w:t>
            </w:r>
          </w:p>
        </w:tc>
        <w:tc>
          <w:tcPr>
            <w:tcW w:w="851" w:type="dxa"/>
            <w:tcBorders>
              <w:top w:val="nil"/>
              <w:left w:val="nil"/>
              <w:bottom w:val="single" w:sz="4" w:space="0" w:color="auto"/>
              <w:right w:val="single" w:sz="4" w:space="0" w:color="auto"/>
            </w:tcBorders>
            <w:noWrap/>
            <w:vAlign w:val="center"/>
          </w:tcPr>
          <w:p w14:paraId="554AF4F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37A5449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5A45DF1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30E6275"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DE7534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w:t>
            </w:r>
          </w:p>
        </w:tc>
        <w:tc>
          <w:tcPr>
            <w:tcW w:w="1825" w:type="dxa"/>
            <w:tcBorders>
              <w:top w:val="nil"/>
              <w:left w:val="nil"/>
              <w:bottom w:val="single" w:sz="4" w:space="0" w:color="auto"/>
              <w:right w:val="single" w:sz="4" w:space="0" w:color="auto"/>
            </w:tcBorders>
            <w:noWrap/>
            <w:vAlign w:val="center"/>
          </w:tcPr>
          <w:p w14:paraId="4E71B26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7AD56EA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A7</w:t>
            </w:r>
          </w:p>
        </w:tc>
        <w:tc>
          <w:tcPr>
            <w:tcW w:w="851" w:type="dxa"/>
            <w:tcBorders>
              <w:top w:val="nil"/>
              <w:left w:val="nil"/>
              <w:bottom w:val="single" w:sz="4" w:space="0" w:color="auto"/>
              <w:right w:val="single" w:sz="4" w:space="0" w:color="auto"/>
            </w:tcBorders>
            <w:noWrap/>
            <w:vAlign w:val="center"/>
          </w:tcPr>
          <w:p w14:paraId="6902218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1CE233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167.7</w:t>
            </w:r>
          </w:p>
        </w:tc>
        <w:tc>
          <w:tcPr>
            <w:tcW w:w="1418" w:type="dxa"/>
            <w:tcBorders>
              <w:top w:val="nil"/>
              <w:left w:val="nil"/>
              <w:bottom w:val="single" w:sz="4" w:space="0" w:color="auto"/>
              <w:right w:val="single" w:sz="4" w:space="0" w:color="auto"/>
            </w:tcBorders>
            <w:noWrap/>
            <w:vAlign w:val="center"/>
          </w:tcPr>
          <w:p w14:paraId="2C2A04F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E360654"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9E408B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8</w:t>
            </w:r>
          </w:p>
        </w:tc>
        <w:tc>
          <w:tcPr>
            <w:tcW w:w="1825" w:type="dxa"/>
            <w:tcBorders>
              <w:top w:val="nil"/>
              <w:left w:val="nil"/>
              <w:bottom w:val="single" w:sz="4" w:space="0" w:color="auto"/>
              <w:right w:val="single" w:sz="4" w:space="0" w:color="auto"/>
            </w:tcBorders>
            <w:noWrap/>
            <w:vAlign w:val="center"/>
          </w:tcPr>
          <w:p w14:paraId="7C2ED84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2C2CE5E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A8</w:t>
            </w:r>
          </w:p>
        </w:tc>
        <w:tc>
          <w:tcPr>
            <w:tcW w:w="851" w:type="dxa"/>
            <w:tcBorders>
              <w:top w:val="nil"/>
              <w:left w:val="nil"/>
              <w:bottom w:val="single" w:sz="4" w:space="0" w:color="auto"/>
              <w:right w:val="single" w:sz="4" w:space="0" w:color="auto"/>
            </w:tcBorders>
            <w:noWrap/>
            <w:vAlign w:val="center"/>
          </w:tcPr>
          <w:p w14:paraId="517D9AC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5AA78A6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199</w:t>
            </w:r>
          </w:p>
        </w:tc>
        <w:tc>
          <w:tcPr>
            <w:tcW w:w="1418" w:type="dxa"/>
            <w:tcBorders>
              <w:top w:val="nil"/>
              <w:left w:val="nil"/>
              <w:bottom w:val="single" w:sz="4" w:space="0" w:color="auto"/>
              <w:right w:val="single" w:sz="4" w:space="0" w:color="auto"/>
            </w:tcBorders>
            <w:noWrap/>
            <w:vAlign w:val="center"/>
          </w:tcPr>
          <w:p w14:paraId="6876520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801AA3F"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99D7CF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9</w:t>
            </w:r>
          </w:p>
        </w:tc>
        <w:tc>
          <w:tcPr>
            <w:tcW w:w="1825" w:type="dxa"/>
            <w:tcBorders>
              <w:top w:val="nil"/>
              <w:left w:val="nil"/>
              <w:bottom w:val="single" w:sz="4" w:space="0" w:color="auto"/>
              <w:right w:val="single" w:sz="4" w:space="0" w:color="auto"/>
            </w:tcBorders>
            <w:noWrap/>
            <w:vAlign w:val="center"/>
          </w:tcPr>
          <w:p w14:paraId="49CED46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EB7961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B1</w:t>
            </w:r>
          </w:p>
        </w:tc>
        <w:tc>
          <w:tcPr>
            <w:tcW w:w="851" w:type="dxa"/>
            <w:tcBorders>
              <w:top w:val="nil"/>
              <w:left w:val="nil"/>
              <w:bottom w:val="single" w:sz="4" w:space="0" w:color="auto"/>
              <w:right w:val="single" w:sz="4" w:space="0" w:color="auto"/>
            </w:tcBorders>
            <w:noWrap/>
            <w:vAlign w:val="center"/>
          </w:tcPr>
          <w:p w14:paraId="0405B0F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961FD6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107.59</w:t>
            </w:r>
          </w:p>
        </w:tc>
        <w:tc>
          <w:tcPr>
            <w:tcW w:w="1418" w:type="dxa"/>
            <w:tcBorders>
              <w:top w:val="nil"/>
              <w:left w:val="nil"/>
              <w:bottom w:val="single" w:sz="4" w:space="0" w:color="auto"/>
              <w:right w:val="single" w:sz="4" w:space="0" w:color="auto"/>
            </w:tcBorders>
            <w:noWrap/>
            <w:vAlign w:val="center"/>
          </w:tcPr>
          <w:p w14:paraId="6F43D2F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箱式变电所</w:t>
            </w:r>
          </w:p>
        </w:tc>
      </w:tr>
      <w:tr w:rsidR="00AE6B41" w:rsidRPr="005C1E74" w14:paraId="2E1D446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2ECFC3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10</w:t>
            </w:r>
          </w:p>
        </w:tc>
        <w:tc>
          <w:tcPr>
            <w:tcW w:w="1825" w:type="dxa"/>
            <w:tcBorders>
              <w:top w:val="nil"/>
              <w:left w:val="nil"/>
              <w:bottom w:val="single" w:sz="4" w:space="0" w:color="auto"/>
              <w:right w:val="single" w:sz="4" w:space="0" w:color="auto"/>
            </w:tcBorders>
            <w:noWrap/>
            <w:vAlign w:val="center"/>
          </w:tcPr>
          <w:p w14:paraId="2895A9B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09BDCF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B2</w:t>
            </w:r>
          </w:p>
        </w:tc>
        <w:tc>
          <w:tcPr>
            <w:tcW w:w="851" w:type="dxa"/>
            <w:tcBorders>
              <w:top w:val="nil"/>
              <w:left w:val="nil"/>
              <w:bottom w:val="single" w:sz="4" w:space="0" w:color="auto"/>
              <w:right w:val="single" w:sz="4" w:space="0" w:color="auto"/>
            </w:tcBorders>
            <w:noWrap/>
            <w:vAlign w:val="center"/>
          </w:tcPr>
          <w:p w14:paraId="4678DEA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601735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178.5</w:t>
            </w:r>
          </w:p>
        </w:tc>
        <w:tc>
          <w:tcPr>
            <w:tcW w:w="1418" w:type="dxa"/>
            <w:tcBorders>
              <w:top w:val="nil"/>
              <w:left w:val="nil"/>
              <w:bottom w:val="single" w:sz="4" w:space="0" w:color="auto"/>
              <w:right w:val="single" w:sz="4" w:space="0" w:color="auto"/>
            </w:tcBorders>
            <w:noWrap/>
            <w:vAlign w:val="center"/>
          </w:tcPr>
          <w:p w14:paraId="20B3D5C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F904071"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3D7039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11</w:t>
            </w:r>
          </w:p>
        </w:tc>
        <w:tc>
          <w:tcPr>
            <w:tcW w:w="1825" w:type="dxa"/>
            <w:tcBorders>
              <w:top w:val="nil"/>
              <w:left w:val="nil"/>
              <w:bottom w:val="single" w:sz="4" w:space="0" w:color="auto"/>
              <w:right w:val="single" w:sz="4" w:space="0" w:color="auto"/>
            </w:tcBorders>
            <w:noWrap/>
            <w:vAlign w:val="center"/>
          </w:tcPr>
          <w:p w14:paraId="5AB139E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5C0642E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B3</w:t>
            </w:r>
          </w:p>
        </w:tc>
        <w:tc>
          <w:tcPr>
            <w:tcW w:w="851" w:type="dxa"/>
            <w:tcBorders>
              <w:top w:val="nil"/>
              <w:left w:val="nil"/>
              <w:bottom w:val="single" w:sz="4" w:space="0" w:color="auto"/>
              <w:right w:val="single" w:sz="4" w:space="0" w:color="auto"/>
            </w:tcBorders>
            <w:noWrap/>
            <w:vAlign w:val="center"/>
          </w:tcPr>
          <w:p w14:paraId="774193C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9CEF67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3D0E28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A629EF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C052D9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12</w:t>
            </w:r>
          </w:p>
        </w:tc>
        <w:tc>
          <w:tcPr>
            <w:tcW w:w="1825" w:type="dxa"/>
            <w:tcBorders>
              <w:top w:val="nil"/>
              <w:left w:val="nil"/>
              <w:bottom w:val="single" w:sz="4" w:space="0" w:color="auto"/>
              <w:right w:val="single" w:sz="4" w:space="0" w:color="auto"/>
            </w:tcBorders>
            <w:noWrap/>
            <w:vAlign w:val="center"/>
          </w:tcPr>
          <w:p w14:paraId="4DB3653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763E6A2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B4</w:t>
            </w:r>
          </w:p>
        </w:tc>
        <w:tc>
          <w:tcPr>
            <w:tcW w:w="851" w:type="dxa"/>
            <w:tcBorders>
              <w:top w:val="nil"/>
              <w:left w:val="nil"/>
              <w:bottom w:val="single" w:sz="4" w:space="0" w:color="auto"/>
              <w:right w:val="single" w:sz="4" w:space="0" w:color="auto"/>
            </w:tcBorders>
            <w:noWrap/>
            <w:vAlign w:val="center"/>
          </w:tcPr>
          <w:p w14:paraId="537C754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8ACD7E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49E4677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09EE965D"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47A50C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13</w:t>
            </w:r>
          </w:p>
        </w:tc>
        <w:tc>
          <w:tcPr>
            <w:tcW w:w="1825" w:type="dxa"/>
            <w:tcBorders>
              <w:top w:val="nil"/>
              <w:left w:val="nil"/>
              <w:bottom w:val="single" w:sz="4" w:space="0" w:color="auto"/>
              <w:right w:val="single" w:sz="4" w:space="0" w:color="auto"/>
            </w:tcBorders>
            <w:noWrap/>
            <w:vAlign w:val="center"/>
          </w:tcPr>
          <w:p w14:paraId="337A190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6E1F95A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B5</w:t>
            </w:r>
          </w:p>
        </w:tc>
        <w:tc>
          <w:tcPr>
            <w:tcW w:w="851" w:type="dxa"/>
            <w:tcBorders>
              <w:top w:val="nil"/>
              <w:left w:val="nil"/>
              <w:bottom w:val="single" w:sz="4" w:space="0" w:color="auto"/>
              <w:right w:val="single" w:sz="4" w:space="0" w:color="auto"/>
            </w:tcBorders>
            <w:noWrap/>
            <w:vAlign w:val="center"/>
          </w:tcPr>
          <w:p w14:paraId="4CBD45F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432F3C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1BEA5E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7069A2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10B174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14</w:t>
            </w:r>
          </w:p>
        </w:tc>
        <w:tc>
          <w:tcPr>
            <w:tcW w:w="1825" w:type="dxa"/>
            <w:tcBorders>
              <w:top w:val="nil"/>
              <w:left w:val="nil"/>
              <w:bottom w:val="single" w:sz="4" w:space="0" w:color="auto"/>
              <w:right w:val="single" w:sz="4" w:space="0" w:color="auto"/>
            </w:tcBorders>
            <w:noWrap/>
            <w:vAlign w:val="center"/>
          </w:tcPr>
          <w:p w14:paraId="4189A13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57FA3A5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B6</w:t>
            </w:r>
          </w:p>
        </w:tc>
        <w:tc>
          <w:tcPr>
            <w:tcW w:w="851" w:type="dxa"/>
            <w:tcBorders>
              <w:top w:val="nil"/>
              <w:left w:val="nil"/>
              <w:bottom w:val="single" w:sz="4" w:space="0" w:color="auto"/>
              <w:right w:val="single" w:sz="4" w:space="0" w:color="auto"/>
            </w:tcBorders>
            <w:noWrap/>
            <w:vAlign w:val="center"/>
          </w:tcPr>
          <w:p w14:paraId="359D1A2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70168B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3C1B1BC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15DCC82"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355C99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lastRenderedPageBreak/>
              <w:t>15</w:t>
            </w:r>
          </w:p>
        </w:tc>
        <w:tc>
          <w:tcPr>
            <w:tcW w:w="1825" w:type="dxa"/>
            <w:tcBorders>
              <w:top w:val="nil"/>
              <w:left w:val="nil"/>
              <w:bottom w:val="single" w:sz="4" w:space="0" w:color="auto"/>
              <w:right w:val="single" w:sz="4" w:space="0" w:color="auto"/>
            </w:tcBorders>
            <w:noWrap/>
            <w:vAlign w:val="center"/>
          </w:tcPr>
          <w:p w14:paraId="1D22F7C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61884BE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B7</w:t>
            </w:r>
          </w:p>
        </w:tc>
        <w:tc>
          <w:tcPr>
            <w:tcW w:w="851" w:type="dxa"/>
            <w:tcBorders>
              <w:top w:val="nil"/>
              <w:left w:val="nil"/>
              <w:bottom w:val="single" w:sz="4" w:space="0" w:color="auto"/>
              <w:right w:val="single" w:sz="4" w:space="0" w:color="auto"/>
            </w:tcBorders>
            <w:noWrap/>
            <w:vAlign w:val="center"/>
          </w:tcPr>
          <w:p w14:paraId="44D5E3F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5C977A4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167.7</w:t>
            </w:r>
          </w:p>
        </w:tc>
        <w:tc>
          <w:tcPr>
            <w:tcW w:w="1418" w:type="dxa"/>
            <w:tcBorders>
              <w:top w:val="nil"/>
              <w:left w:val="nil"/>
              <w:bottom w:val="single" w:sz="4" w:space="0" w:color="auto"/>
              <w:right w:val="single" w:sz="4" w:space="0" w:color="auto"/>
            </w:tcBorders>
            <w:noWrap/>
            <w:vAlign w:val="center"/>
          </w:tcPr>
          <w:p w14:paraId="3A3A15A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4DE1319"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67B887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16</w:t>
            </w:r>
          </w:p>
        </w:tc>
        <w:tc>
          <w:tcPr>
            <w:tcW w:w="1825" w:type="dxa"/>
            <w:tcBorders>
              <w:top w:val="nil"/>
              <w:left w:val="nil"/>
              <w:bottom w:val="single" w:sz="4" w:space="0" w:color="auto"/>
              <w:right w:val="single" w:sz="4" w:space="0" w:color="auto"/>
            </w:tcBorders>
            <w:noWrap/>
            <w:vAlign w:val="center"/>
          </w:tcPr>
          <w:p w14:paraId="2C2E428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05B9EE1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B8</w:t>
            </w:r>
          </w:p>
        </w:tc>
        <w:tc>
          <w:tcPr>
            <w:tcW w:w="851" w:type="dxa"/>
            <w:tcBorders>
              <w:top w:val="nil"/>
              <w:left w:val="nil"/>
              <w:bottom w:val="single" w:sz="4" w:space="0" w:color="auto"/>
              <w:right w:val="single" w:sz="4" w:space="0" w:color="auto"/>
            </w:tcBorders>
            <w:noWrap/>
            <w:vAlign w:val="center"/>
          </w:tcPr>
          <w:p w14:paraId="48F0783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4C3FEFB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4BDBA88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A32EB43"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68F72D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17</w:t>
            </w:r>
          </w:p>
        </w:tc>
        <w:tc>
          <w:tcPr>
            <w:tcW w:w="1825" w:type="dxa"/>
            <w:tcBorders>
              <w:top w:val="nil"/>
              <w:left w:val="nil"/>
              <w:bottom w:val="single" w:sz="4" w:space="0" w:color="auto"/>
              <w:right w:val="single" w:sz="4" w:space="0" w:color="auto"/>
            </w:tcBorders>
            <w:noWrap/>
            <w:vAlign w:val="center"/>
          </w:tcPr>
          <w:p w14:paraId="1834490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28E2D64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B9</w:t>
            </w:r>
          </w:p>
        </w:tc>
        <w:tc>
          <w:tcPr>
            <w:tcW w:w="851" w:type="dxa"/>
            <w:tcBorders>
              <w:top w:val="nil"/>
              <w:left w:val="nil"/>
              <w:bottom w:val="single" w:sz="4" w:space="0" w:color="auto"/>
              <w:right w:val="single" w:sz="4" w:space="0" w:color="auto"/>
            </w:tcBorders>
            <w:noWrap/>
            <w:vAlign w:val="center"/>
          </w:tcPr>
          <w:p w14:paraId="214447B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538078C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2A6F5D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5F179C6"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E784A39" w14:textId="77777777" w:rsidR="00AE6B41" w:rsidRPr="005C1E74" w:rsidRDefault="00AE6B41" w:rsidP="00D52A58">
            <w:pPr>
              <w:widowControl/>
              <w:jc w:val="center"/>
              <w:rPr>
                <w:rFonts w:asciiTheme="minorEastAsia" w:eastAsiaTheme="minorEastAsia" w:hAnsiTheme="minorEastAsia" w:cs="宋体"/>
                <w:kern w:val="0"/>
                <w:szCs w:val="21"/>
              </w:rPr>
            </w:pPr>
            <w:r w:rsidRPr="005C1E74">
              <w:rPr>
                <w:rFonts w:asciiTheme="minorEastAsia" w:eastAsiaTheme="minorEastAsia" w:hAnsiTheme="minorEastAsia" w:cs="宋体" w:hint="eastAsia"/>
                <w:kern w:val="0"/>
                <w:szCs w:val="21"/>
              </w:rPr>
              <w:t>18</w:t>
            </w:r>
          </w:p>
        </w:tc>
        <w:tc>
          <w:tcPr>
            <w:tcW w:w="1825" w:type="dxa"/>
            <w:tcBorders>
              <w:top w:val="nil"/>
              <w:left w:val="nil"/>
              <w:bottom w:val="single" w:sz="4" w:space="0" w:color="auto"/>
              <w:right w:val="single" w:sz="4" w:space="0" w:color="auto"/>
            </w:tcBorders>
            <w:noWrap/>
            <w:vAlign w:val="center"/>
          </w:tcPr>
          <w:p w14:paraId="17C4583B" w14:textId="77777777" w:rsidR="00AE6B41" w:rsidRPr="005C1E74" w:rsidRDefault="00AE6B41" w:rsidP="00D52A58">
            <w:pPr>
              <w:jc w:val="center"/>
              <w:rPr>
                <w:rFonts w:asciiTheme="minorEastAsia" w:eastAsiaTheme="minorEastAsia" w:hAnsiTheme="minorEastAsia"/>
                <w:szCs w:val="21"/>
              </w:rPr>
            </w:pPr>
            <w:r w:rsidRPr="005C1E74">
              <w:rPr>
                <w:rFonts w:asciiTheme="minorEastAsia" w:eastAsiaTheme="minorEastAsia" w:hAnsiTheme="minorEastAsia" w:cs="宋体" w:hint="eastAsia"/>
                <w:kern w:val="0"/>
                <w:szCs w:val="21"/>
              </w:rPr>
              <w:t>正线变电所</w:t>
            </w:r>
          </w:p>
        </w:tc>
        <w:tc>
          <w:tcPr>
            <w:tcW w:w="2268" w:type="dxa"/>
            <w:tcBorders>
              <w:top w:val="nil"/>
              <w:left w:val="nil"/>
              <w:bottom w:val="single" w:sz="4" w:space="0" w:color="auto"/>
              <w:right w:val="single" w:sz="4" w:space="0" w:color="auto"/>
            </w:tcBorders>
            <w:noWrap/>
            <w:vAlign w:val="center"/>
          </w:tcPr>
          <w:p w14:paraId="62799C15"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B10</w:t>
            </w:r>
          </w:p>
        </w:tc>
        <w:tc>
          <w:tcPr>
            <w:tcW w:w="851" w:type="dxa"/>
            <w:tcBorders>
              <w:top w:val="nil"/>
              <w:left w:val="nil"/>
              <w:bottom w:val="single" w:sz="4" w:space="0" w:color="auto"/>
              <w:right w:val="single" w:sz="4" w:space="0" w:color="auto"/>
            </w:tcBorders>
            <w:noWrap/>
            <w:vAlign w:val="center"/>
          </w:tcPr>
          <w:p w14:paraId="6E65CADC"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-1</w:t>
            </w:r>
          </w:p>
        </w:tc>
        <w:tc>
          <w:tcPr>
            <w:tcW w:w="1984" w:type="dxa"/>
            <w:tcBorders>
              <w:top w:val="nil"/>
              <w:left w:val="nil"/>
              <w:bottom w:val="single" w:sz="4" w:space="0" w:color="auto"/>
              <w:right w:val="single" w:sz="4" w:space="0" w:color="auto"/>
            </w:tcBorders>
            <w:noWrap/>
            <w:vAlign w:val="center"/>
          </w:tcPr>
          <w:p w14:paraId="52245614"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186.91</w:t>
            </w:r>
          </w:p>
        </w:tc>
        <w:tc>
          <w:tcPr>
            <w:tcW w:w="1418" w:type="dxa"/>
            <w:tcBorders>
              <w:top w:val="nil"/>
              <w:left w:val="nil"/>
              <w:bottom w:val="single" w:sz="4" w:space="0" w:color="auto"/>
              <w:right w:val="single" w:sz="4" w:space="0" w:color="auto"/>
            </w:tcBorders>
            <w:noWrap/>
            <w:vAlign w:val="center"/>
          </w:tcPr>
          <w:p w14:paraId="5707165B" w14:textId="77777777" w:rsidR="00AE6B41" w:rsidRPr="005C1E74" w:rsidRDefault="00AE6B41" w:rsidP="00D52A58">
            <w:pPr>
              <w:widowControl/>
              <w:jc w:val="center"/>
              <w:rPr>
                <w:rFonts w:asciiTheme="minorEastAsia" w:eastAsiaTheme="minorEastAsia" w:hAnsiTheme="minorEastAsia" w:cs="宋体" w:hint="eastAsia"/>
                <w:kern w:val="0"/>
                <w:szCs w:val="21"/>
              </w:rPr>
            </w:pPr>
          </w:p>
        </w:tc>
      </w:tr>
      <w:tr w:rsidR="00AE6B41" w:rsidRPr="005C1E74" w14:paraId="7EC11A6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BD97D2A" w14:textId="77777777" w:rsidR="00AE6B41" w:rsidRPr="005C1E74" w:rsidRDefault="00AE6B41" w:rsidP="00D52A58">
            <w:pPr>
              <w:widowControl/>
              <w:jc w:val="center"/>
              <w:rPr>
                <w:rFonts w:asciiTheme="minorEastAsia" w:eastAsiaTheme="minorEastAsia" w:hAnsiTheme="minorEastAsia" w:cs="宋体"/>
                <w:kern w:val="0"/>
                <w:szCs w:val="21"/>
              </w:rPr>
            </w:pPr>
            <w:r w:rsidRPr="005C1E74">
              <w:rPr>
                <w:rFonts w:asciiTheme="minorEastAsia" w:eastAsiaTheme="minorEastAsia" w:hAnsiTheme="minorEastAsia" w:cs="宋体" w:hint="eastAsia"/>
                <w:kern w:val="0"/>
                <w:szCs w:val="21"/>
              </w:rPr>
              <w:t>19</w:t>
            </w:r>
          </w:p>
        </w:tc>
        <w:tc>
          <w:tcPr>
            <w:tcW w:w="1825" w:type="dxa"/>
            <w:tcBorders>
              <w:top w:val="nil"/>
              <w:left w:val="nil"/>
              <w:bottom w:val="single" w:sz="4" w:space="0" w:color="auto"/>
              <w:right w:val="single" w:sz="4" w:space="0" w:color="auto"/>
            </w:tcBorders>
            <w:noWrap/>
            <w:vAlign w:val="center"/>
          </w:tcPr>
          <w:p w14:paraId="41A3A51A" w14:textId="77777777" w:rsidR="00AE6B41" w:rsidRPr="005C1E74" w:rsidRDefault="00AE6B41" w:rsidP="00D52A58">
            <w:pPr>
              <w:jc w:val="center"/>
              <w:rPr>
                <w:rFonts w:asciiTheme="minorEastAsia" w:eastAsiaTheme="minorEastAsia" w:hAnsiTheme="minorEastAsia"/>
                <w:szCs w:val="21"/>
              </w:rPr>
            </w:pPr>
            <w:r w:rsidRPr="005C1E74">
              <w:rPr>
                <w:rFonts w:asciiTheme="minorEastAsia" w:eastAsiaTheme="minorEastAsia" w:hAnsiTheme="minorEastAsia" w:cs="宋体" w:hint="eastAsia"/>
                <w:kern w:val="0"/>
                <w:szCs w:val="21"/>
              </w:rPr>
              <w:t>正线变电所</w:t>
            </w:r>
          </w:p>
        </w:tc>
        <w:tc>
          <w:tcPr>
            <w:tcW w:w="2268" w:type="dxa"/>
            <w:tcBorders>
              <w:top w:val="nil"/>
              <w:left w:val="nil"/>
              <w:bottom w:val="single" w:sz="4" w:space="0" w:color="auto"/>
              <w:right w:val="single" w:sz="4" w:space="0" w:color="auto"/>
            </w:tcBorders>
            <w:noWrap/>
            <w:vAlign w:val="center"/>
          </w:tcPr>
          <w:p w14:paraId="3E019F0D"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B11</w:t>
            </w:r>
          </w:p>
        </w:tc>
        <w:tc>
          <w:tcPr>
            <w:tcW w:w="851" w:type="dxa"/>
            <w:tcBorders>
              <w:top w:val="nil"/>
              <w:left w:val="nil"/>
              <w:bottom w:val="single" w:sz="4" w:space="0" w:color="auto"/>
              <w:right w:val="single" w:sz="4" w:space="0" w:color="auto"/>
            </w:tcBorders>
            <w:noWrap/>
            <w:vAlign w:val="center"/>
          </w:tcPr>
          <w:p w14:paraId="5F3F8FEF"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1</w:t>
            </w:r>
          </w:p>
        </w:tc>
        <w:tc>
          <w:tcPr>
            <w:tcW w:w="1984" w:type="dxa"/>
            <w:tcBorders>
              <w:top w:val="nil"/>
              <w:left w:val="nil"/>
              <w:bottom w:val="single" w:sz="4" w:space="0" w:color="auto"/>
              <w:right w:val="single" w:sz="4" w:space="0" w:color="auto"/>
            </w:tcBorders>
            <w:noWrap/>
            <w:vAlign w:val="center"/>
          </w:tcPr>
          <w:p w14:paraId="2481B857"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75</w:t>
            </w:r>
          </w:p>
        </w:tc>
        <w:tc>
          <w:tcPr>
            <w:tcW w:w="1418" w:type="dxa"/>
            <w:tcBorders>
              <w:top w:val="nil"/>
              <w:left w:val="nil"/>
              <w:bottom w:val="single" w:sz="4" w:space="0" w:color="auto"/>
              <w:right w:val="single" w:sz="4" w:space="0" w:color="auto"/>
            </w:tcBorders>
            <w:noWrap/>
            <w:vAlign w:val="center"/>
          </w:tcPr>
          <w:p w14:paraId="1F89A664" w14:textId="77777777" w:rsidR="00AE6B41" w:rsidRPr="005C1E74" w:rsidRDefault="00AE6B41" w:rsidP="00D52A58">
            <w:pPr>
              <w:widowControl/>
              <w:jc w:val="center"/>
              <w:rPr>
                <w:rFonts w:asciiTheme="minorEastAsia" w:eastAsiaTheme="minorEastAsia" w:hAnsiTheme="minorEastAsia" w:cs="宋体" w:hint="eastAsia"/>
                <w:kern w:val="0"/>
                <w:szCs w:val="21"/>
              </w:rPr>
            </w:pPr>
            <w:r w:rsidRPr="005C1E74">
              <w:rPr>
                <w:rFonts w:asciiTheme="minorEastAsia" w:eastAsiaTheme="minorEastAsia" w:hAnsiTheme="minorEastAsia" w:cs="宋体" w:hint="eastAsia"/>
                <w:kern w:val="0"/>
                <w:szCs w:val="21"/>
              </w:rPr>
              <w:t>箱式变电所</w:t>
            </w:r>
          </w:p>
        </w:tc>
      </w:tr>
      <w:tr w:rsidR="00AE6B41" w:rsidRPr="005C1E74" w14:paraId="347B99E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11FA81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20</w:t>
            </w:r>
          </w:p>
        </w:tc>
        <w:tc>
          <w:tcPr>
            <w:tcW w:w="1825" w:type="dxa"/>
            <w:tcBorders>
              <w:top w:val="nil"/>
              <w:left w:val="nil"/>
              <w:bottom w:val="single" w:sz="4" w:space="0" w:color="auto"/>
              <w:right w:val="single" w:sz="4" w:space="0" w:color="auto"/>
            </w:tcBorders>
            <w:noWrap/>
            <w:vAlign w:val="center"/>
          </w:tcPr>
          <w:p w14:paraId="4680EBD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5AE4CE1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C1</w:t>
            </w:r>
          </w:p>
        </w:tc>
        <w:tc>
          <w:tcPr>
            <w:tcW w:w="851" w:type="dxa"/>
            <w:tcBorders>
              <w:top w:val="nil"/>
              <w:left w:val="nil"/>
              <w:bottom w:val="single" w:sz="4" w:space="0" w:color="auto"/>
              <w:right w:val="single" w:sz="4" w:space="0" w:color="auto"/>
            </w:tcBorders>
            <w:noWrap/>
            <w:vAlign w:val="center"/>
          </w:tcPr>
          <w:p w14:paraId="16C2C4D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49060AF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7DFEC5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2BE691B2"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4CD19C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21</w:t>
            </w:r>
          </w:p>
        </w:tc>
        <w:tc>
          <w:tcPr>
            <w:tcW w:w="1825" w:type="dxa"/>
            <w:tcBorders>
              <w:top w:val="nil"/>
              <w:left w:val="nil"/>
              <w:bottom w:val="single" w:sz="4" w:space="0" w:color="auto"/>
              <w:right w:val="single" w:sz="4" w:space="0" w:color="auto"/>
            </w:tcBorders>
            <w:noWrap/>
            <w:vAlign w:val="center"/>
          </w:tcPr>
          <w:p w14:paraId="4B61AFD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7DA4BEA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C2</w:t>
            </w:r>
          </w:p>
        </w:tc>
        <w:tc>
          <w:tcPr>
            <w:tcW w:w="851" w:type="dxa"/>
            <w:tcBorders>
              <w:top w:val="nil"/>
              <w:left w:val="nil"/>
              <w:bottom w:val="single" w:sz="4" w:space="0" w:color="auto"/>
              <w:right w:val="single" w:sz="4" w:space="0" w:color="auto"/>
            </w:tcBorders>
            <w:noWrap/>
            <w:vAlign w:val="center"/>
          </w:tcPr>
          <w:p w14:paraId="3433C35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40D8FDC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5F8C7EB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259AD942"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4770114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22</w:t>
            </w:r>
          </w:p>
        </w:tc>
        <w:tc>
          <w:tcPr>
            <w:tcW w:w="1825" w:type="dxa"/>
            <w:tcBorders>
              <w:top w:val="nil"/>
              <w:left w:val="nil"/>
              <w:bottom w:val="single" w:sz="4" w:space="0" w:color="auto"/>
              <w:right w:val="single" w:sz="4" w:space="0" w:color="auto"/>
            </w:tcBorders>
            <w:noWrap/>
            <w:vAlign w:val="center"/>
          </w:tcPr>
          <w:p w14:paraId="315308A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597F322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C3</w:t>
            </w:r>
          </w:p>
        </w:tc>
        <w:tc>
          <w:tcPr>
            <w:tcW w:w="851" w:type="dxa"/>
            <w:tcBorders>
              <w:top w:val="nil"/>
              <w:left w:val="nil"/>
              <w:bottom w:val="single" w:sz="4" w:space="0" w:color="auto"/>
              <w:right w:val="single" w:sz="4" w:space="0" w:color="auto"/>
            </w:tcBorders>
            <w:noWrap/>
            <w:vAlign w:val="center"/>
          </w:tcPr>
          <w:p w14:paraId="7FB2D87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0B26CA6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A2EEF2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7A4F041"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408D842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23</w:t>
            </w:r>
          </w:p>
        </w:tc>
        <w:tc>
          <w:tcPr>
            <w:tcW w:w="1825" w:type="dxa"/>
            <w:tcBorders>
              <w:top w:val="nil"/>
              <w:left w:val="nil"/>
              <w:bottom w:val="single" w:sz="4" w:space="0" w:color="auto"/>
              <w:right w:val="single" w:sz="4" w:space="0" w:color="auto"/>
            </w:tcBorders>
            <w:noWrap/>
            <w:vAlign w:val="center"/>
          </w:tcPr>
          <w:p w14:paraId="1012C6F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3B670D6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C4</w:t>
            </w:r>
          </w:p>
        </w:tc>
        <w:tc>
          <w:tcPr>
            <w:tcW w:w="851" w:type="dxa"/>
            <w:tcBorders>
              <w:top w:val="nil"/>
              <w:left w:val="nil"/>
              <w:bottom w:val="single" w:sz="4" w:space="0" w:color="auto"/>
              <w:right w:val="single" w:sz="4" w:space="0" w:color="auto"/>
            </w:tcBorders>
            <w:noWrap/>
            <w:vAlign w:val="center"/>
          </w:tcPr>
          <w:p w14:paraId="7B79F9F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1765E0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167.7</w:t>
            </w:r>
          </w:p>
        </w:tc>
        <w:tc>
          <w:tcPr>
            <w:tcW w:w="1418" w:type="dxa"/>
            <w:tcBorders>
              <w:top w:val="nil"/>
              <w:left w:val="nil"/>
              <w:bottom w:val="single" w:sz="4" w:space="0" w:color="auto"/>
              <w:right w:val="single" w:sz="4" w:space="0" w:color="auto"/>
            </w:tcBorders>
            <w:noWrap/>
            <w:vAlign w:val="center"/>
          </w:tcPr>
          <w:p w14:paraId="050122E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01C2C05"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DA1BC8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24</w:t>
            </w:r>
          </w:p>
        </w:tc>
        <w:tc>
          <w:tcPr>
            <w:tcW w:w="1825" w:type="dxa"/>
            <w:tcBorders>
              <w:top w:val="nil"/>
              <w:left w:val="nil"/>
              <w:bottom w:val="single" w:sz="4" w:space="0" w:color="auto"/>
              <w:right w:val="single" w:sz="4" w:space="0" w:color="auto"/>
            </w:tcBorders>
            <w:noWrap/>
            <w:vAlign w:val="center"/>
          </w:tcPr>
          <w:p w14:paraId="30C9D1B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97E66E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E1</w:t>
            </w:r>
          </w:p>
        </w:tc>
        <w:tc>
          <w:tcPr>
            <w:tcW w:w="851" w:type="dxa"/>
            <w:tcBorders>
              <w:top w:val="nil"/>
              <w:left w:val="nil"/>
              <w:bottom w:val="single" w:sz="4" w:space="0" w:color="auto"/>
              <w:right w:val="single" w:sz="4" w:space="0" w:color="auto"/>
            </w:tcBorders>
            <w:noWrap/>
            <w:vAlign w:val="center"/>
          </w:tcPr>
          <w:p w14:paraId="113F034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396CFC8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2520A30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E66AAC4"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3D1B727"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25</w:t>
            </w:r>
          </w:p>
        </w:tc>
        <w:tc>
          <w:tcPr>
            <w:tcW w:w="1825" w:type="dxa"/>
            <w:tcBorders>
              <w:top w:val="nil"/>
              <w:left w:val="nil"/>
              <w:bottom w:val="single" w:sz="4" w:space="0" w:color="auto"/>
              <w:right w:val="single" w:sz="4" w:space="0" w:color="auto"/>
            </w:tcBorders>
            <w:noWrap/>
            <w:vAlign w:val="center"/>
          </w:tcPr>
          <w:p w14:paraId="1F6C05E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0E2AFAE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E2</w:t>
            </w:r>
          </w:p>
        </w:tc>
        <w:tc>
          <w:tcPr>
            <w:tcW w:w="851" w:type="dxa"/>
            <w:tcBorders>
              <w:top w:val="nil"/>
              <w:left w:val="nil"/>
              <w:bottom w:val="single" w:sz="4" w:space="0" w:color="auto"/>
              <w:right w:val="single" w:sz="4" w:space="0" w:color="auto"/>
            </w:tcBorders>
            <w:noWrap/>
            <w:vAlign w:val="center"/>
          </w:tcPr>
          <w:p w14:paraId="21E8728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D7E22C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78.09</w:t>
            </w:r>
          </w:p>
        </w:tc>
        <w:tc>
          <w:tcPr>
            <w:tcW w:w="1418" w:type="dxa"/>
            <w:tcBorders>
              <w:top w:val="nil"/>
              <w:left w:val="nil"/>
              <w:bottom w:val="single" w:sz="4" w:space="0" w:color="auto"/>
              <w:right w:val="single" w:sz="4" w:space="0" w:color="auto"/>
            </w:tcBorders>
            <w:noWrap/>
            <w:vAlign w:val="center"/>
          </w:tcPr>
          <w:p w14:paraId="1B09B4B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箱式变电所</w:t>
            </w:r>
          </w:p>
        </w:tc>
      </w:tr>
      <w:tr w:rsidR="00AE6B41" w:rsidRPr="005C1E74" w14:paraId="12BA7E1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3B21CB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26</w:t>
            </w:r>
          </w:p>
        </w:tc>
        <w:tc>
          <w:tcPr>
            <w:tcW w:w="1825" w:type="dxa"/>
            <w:tcBorders>
              <w:top w:val="nil"/>
              <w:left w:val="nil"/>
              <w:bottom w:val="single" w:sz="4" w:space="0" w:color="auto"/>
              <w:right w:val="single" w:sz="4" w:space="0" w:color="auto"/>
            </w:tcBorders>
            <w:noWrap/>
            <w:vAlign w:val="center"/>
          </w:tcPr>
          <w:p w14:paraId="03034C9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309E806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E3</w:t>
            </w:r>
          </w:p>
        </w:tc>
        <w:tc>
          <w:tcPr>
            <w:tcW w:w="851" w:type="dxa"/>
            <w:tcBorders>
              <w:top w:val="nil"/>
              <w:left w:val="nil"/>
              <w:bottom w:val="single" w:sz="4" w:space="0" w:color="auto"/>
              <w:right w:val="single" w:sz="4" w:space="0" w:color="auto"/>
            </w:tcBorders>
            <w:noWrap/>
            <w:vAlign w:val="center"/>
          </w:tcPr>
          <w:p w14:paraId="4BB165D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6F9D835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8C5437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E2A59B1"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1784A30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27</w:t>
            </w:r>
          </w:p>
        </w:tc>
        <w:tc>
          <w:tcPr>
            <w:tcW w:w="1825" w:type="dxa"/>
            <w:tcBorders>
              <w:top w:val="nil"/>
              <w:left w:val="nil"/>
              <w:bottom w:val="single" w:sz="4" w:space="0" w:color="auto"/>
              <w:right w:val="single" w:sz="4" w:space="0" w:color="auto"/>
            </w:tcBorders>
            <w:noWrap/>
            <w:vAlign w:val="center"/>
          </w:tcPr>
          <w:p w14:paraId="566F3FD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04F14EC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E4</w:t>
            </w:r>
          </w:p>
        </w:tc>
        <w:tc>
          <w:tcPr>
            <w:tcW w:w="851" w:type="dxa"/>
            <w:tcBorders>
              <w:top w:val="nil"/>
              <w:left w:val="nil"/>
              <w:bottom w:val="single" w:sz="4" w:space="0" w:color="auto"/>
              <w:right w:val="single" w:sz="4" w:space="0" w:color="auto"/>
            </w:tcBorders>
            <w:noWrap/>
            <w:vAlign w:val="center"/>
          </w:tcPr>
          <w:p w14:paraId="38683E8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2337BC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5C20B77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F92EEA3"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69BFCDD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28</w:t>
            </w:r>
          </w:p>
        </w:tc>
        <w:tc>
          <w:tcPr>
            <w:tcW w:w="1825" w:type="dxa"/>
            <w:tcBorders>
              <w:top w:val="nil"/>
              <w:left w:val="nil"/>
              <w:bottom w:val="single" w:sz="4" w:space="0" w:color="auto"/>
              <w:right w:val="single" w:sz="4" w:space="0" w:color="auto"/>
            </w:tcBorders>
            <w:noWrap/>
            <w:vAlign w:val="center"/>
          </w:tcPr>
          <w:p w14:paraId="7E498D2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66B8B9E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E5</w:t>
            </w:r>
          </w:p>
        </w:tc>
        <w:tc>
          <w:tcPr>
            <w:tcW w:w="851" w:type="dxa"/>
            <w:tcBorders>
              <w:top w:val="nil"/>
              <w:left w:val="nil"/>
              <w:bottom w:val="single" w:sz="4" w:space="0" w:color="auto"/>
              <w:right w:val="single" w:sz="4" w:space="0" w:color="auto"/>
            </w:tcBorders>
            <w:noWrap/>
            <w:vAlign w:val="center"/>
          </w:tcPr>
          <w:p w14:paraId="57C1B21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3CDA9D0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29C82DD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3D944B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42D9CE2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29</w:t>
            </w:r>
          </w:p>
        </w:tc>
        <w:tc>
          <w:tcPr>
            <w:tcW w:w="1825" w:type="dxa"/>
            <w:tcBorders>
              <w:top w:val="nil"/>
              <w:left w:val="nil"/>
              <w:bottom w:val="single" w:sz="4" w:space="0" w:color="auto"/>
              <w:right w:val="single" w:sz="4" w:space="0" w:color="auto"/>
            </w:tcBorders>
            <w:noWrap/>
            <w:vAlign w:val="center"/>
          </w:tcPr>
          <w:p w14:paraId="38C5F6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D8881C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E6</w:t>
            </w:r>
          </w:p>
        </w:tc>
        <w:tc>
          <w:tcPr>
            <w:tcW w:w="851" w:type="dxa"/>
            <w:tcBorders>
              <w:top w:val="nil"/>
              <w:left w:val="nil"/>
              <w:bottom w:val="single" w:sz="4" w:space="0" w:color="auto"/>
              <w:right w:val="single" w:sz="4" w:space="0" w:color="auto"/>
            </w:tcBorders>
            <w:noWrap/>
            <w:vAlign w:val="center"/>
          </w:tcPr>
          <w:p w14:paraId="18E8B4F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3274697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36FEB10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5AB3A5C"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12EC42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30</w:t>
            </w:r>
          </w:p>
        </w:tc>
        <w:tc>
          <w:tcPr>
            <w:tcW w:w="1825" w:type="dxa"/>
            <w:tcBorders>
              <w:top w:val="nil"/>
              <w:left w:val="nil"/>
              <w:bottom w:val="single" w:sz="4" w:space="0" w:color="auto"/>
              <w:right w:val="single" w:sz="4" w:space="0" w:color="auto"/>
            </w:tcBorders>
            <w:noWrap/>
            <w:vAlign w:val="center"/>
          </w:tcPr>
          <w:p w14:paraId="1A28D10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2AE8F6B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E7</w:t>
            </w:r>
          </w:p>
        </w:tc>
        <w:tc>
          <w:tcPr>
            <w:tcW w:w="851" w:type="dxa"/>
            <w:tcBorders>
              <w:top w:val="nil"/>
              <w:left w:val="nil"/>
              <w:bottom w:val="single" w:sz="4" w:space="0" w:color="auto"/>
              <w:right w:val="single" w:sz="4" w:space="0" w:color="auto"/>
            </w:tcBorders>
            <w:noWrap/>
            <w:vAlign w:val="center"/>
          </w:tcPr>
          <w:p w14:paraId="464D317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1A6F15B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32A100D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F96AFA0"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74EAC2F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31</w:t>
            </w:r>
          </w:p>
        </w:tc>
        <w:tc>
          <w:tcPr>
            <w:tcW w:w="1825" w:type="dxa"/>
            <w:tcBorders>
              <w:top w:val="nil"/>
              <w:left w:val="nil"/>
              <w:bottom w:val="single" w:sz="4" w:space="0" w:color="auto"/>
              <w:right w:val="single" w:sz="4" w:space="0" w:color="auto"/>
            </w:tcBorders>
            <w:noWrap/>
            <w:vAlign w:val="center"/>
          </w:tcPr>
          <w:p w14:paraId="6D46A55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A42078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E8</w:t>
            </w:r>
          </w:p>
        </w:tc>
        <w:tc>
          <w:tcPr>
            <w:tcW w:w="851" w:type="dxa"/>
            <w:tcBorders>
              <w:top w:val="nil"/>
              <w:left w:val="nil"/>
              <w:bottom w:val="single" w:sz="4" w:space="0" w:color="auto"/>
              <w:right w:val="single" w:sz="4" w:space="0" w:color="auto"/>
            </w:tcBorders>
            <w:noWrap/>
            <w:vAlign w:val="center"/>
          </w:tcPr>
          <w:p w14:paraId="622852F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40037DA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0F9860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1385936"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32DC701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32</w:t>
            </w:r>
          </w:p>
        </w:tc>
        <w:tc>
          <w:tcPr>
            <w:tcW w:w="1825" w:type="dxa"/>
            <w:tcBorders>
              <w:top w:val="nil"/>
              <w:left w:val="nil"/>
              <w:bottom w:val="single" w:sz="4" w:space="0" w:color="auto"/>
              <w:right w:val="single" w:sz="4" w:space="0" w:color="auto"/>
            </w:tcBorders>
            <w:noWrap/>
            <w:vAlign w:val="center"/>
          </w:tcPr>
          <w:p w14:paraId="4DC593A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2FBD367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E9</w:t>
            </w:r>
          </w:p>
        </w:tc>
        <w:tc>
          <w:tcPr>
            <w:tcW w:w="851" w:type="dxa"/>
            <w:tcBorders>
              <w:top w:val="nil"/>
              <w:left w:val="nil"/>
              <w:bottom w:val="single" w:sz="4" w:space="0" w:color="auto"/>
              <w:right w:val="single" w:sz="4" w:space="0" w:color="auto"/>
            </w:tcBorders>
            <w:noWrap/>
            <w:vAlign w:val="center"/>
          </w:tcPr>
          <w:p w14:paraId="08DF6F2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7EB8625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02A28E4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5F76B4B"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9C3414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33</w:t>
            </w:r>
          </w:p>
        </w:tc>
        <w:tc>
          <w:tcPr>
            <w:tcW w:w="1825" w:type="dxa"/>
            <w:tcBorders>
              <w:top w:val="nil"/>
              <w:left w:val="nil"/>
              <w:bottom w:val="single" w:sz="4" w:space="0" w:color="auto"/>
              <w:right w:val="single" w:sz="4" w:space="0" w:color="auto"/>
            </w:tcBorders>
            <w:noWrap/>
            <w:vAlign w:val="center"/>
          </w:tcPr>
          <w:p w14:paraId="32AC881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1FEE2D9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E10</w:t>
            </w:r>
          </w:p>
        </w:tc>
        <w:tc>
          <w:tcPr>
            <w:tcW w:w="851" w:type="dxa"/>
            <w:tcBorders>
              <w:top w:val="nil"/>
              <w:left w:val="nil"/>
              <w:bottom w:val="single" w:sz="4" w:space="0" w:color="auto"/>
              <w:right w:val="single" w:sz="4" w:space="0" w:color="auto"/>
            </w:tcBorders>
            <w:noWrap/>
            <w:vAlign w:val="center"/>
          </w:tcPr>
          <w:p w14:paraId="0F576255"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26640902"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6BA590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351B5450"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4FDBE3B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34</w:t>
            </w:r>
          </w:p>
        </w:tc>
        <w:tc>
          <w:tcPr>
            <w:tcW w:w="1825" w:type="dxa"/>
            <w:tcBorders>
              <w:top w:val="nil"/>
              <w:left w:val="nil"/>
              <w:bottom w:val="single" w:sz="4" w:space="0" w:color="auto"/>
              <w:right w:val="single" w:sz="4" w:space="0" w:color="auto"/>
            </w:tcBorders>
            <w:noWrap/>
            <w:vAlign w:val="center"/>
          </w:tcPr>
          <w:p w14:paraId="41BC3B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6D3DAAE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E11</w:t>
            </w:r>
          </w:p>
        </w:tc>
        <w:tc>
          <w:tcPr>
            <w:tcW w:w="851" w:type="dxa"/>
            <w:tcBorders>
              <w:top w:val="nil"/>
              <w:left w:val="nil"/>
              <w:bottom w:val="single" w:sz="4" w:space="0" w:color="auto"/>
              <w:right w:val="single" w:sz="4" w:space="0" w:color="auto"/>
            </w:tcBorders>
            <w:noWrap/>
            <w:vAlign w:val="center"/>
          </w:tcPr>
          <w:p w14:paraId="71D37859"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single" w:sz="4" w:space="0" w:color="auto"/>
              <w:right w:val="single" w:sz="4" w:space="0" w:color="auto"/>
            </w:tcBorders>
            <w:noWrap/>
            <w:vAlign w:val="center"/>
          </w:tcPr>
          <w:p w14:paraId="58BCF35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3CFC73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66F609AA"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747E632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35</w:t>
            </w:r>
          </w:p>
        </w:tc>
        <w:tc>
          <w:tcPr>
            <w:tcW w:w="1825" w:type="dxa"/>
            <w:tcBorders>
              <w:top w:val="nil"/>
              <w:left w:val="nil"/>
              <w:bottom w:val="single" w:sz="4" w:space="0" w:color="auto"/>
              <w:right w:val="single" w:sz="4" w:space="0" w:color="auto"/>
            </w:tcBorders>
            <w:noWrap/>
            <w:vAlign w:val="center"/>
          </w:tcPr>
          <w:p w14:paraId="2FAE535E"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DC0F73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F1</w:t>
            </w:r>
          </w:p>
        </w:tc>
        <w:tc>
          <w:tcPr>
            <w:tcW w:w="851" w:type="dxa"/>
            <w:tcBorders>
              <w:top w:val="nil"/>
              <w:left w:val="nil"/>
              <w:bottom w:val="single" w:sz="4" w:space="0" w:color="auto"/>
              <w:right w:val="single" w:sz="4" w:space="0" w:color="auto"/>
            </w:tcBorders>
            <w:noWrap/>
            <w:vAlign w:val="center"/>
          </w:tcPr>
          <w:p w14:paraId="7ED8F06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nil"/>
              <w:left w:val="nil"/>
              <w:bottom w:val="nil"/>
              <w:right w:val="single" w:sz="4" w:space="0" w:color="auto"/>
            </w:tcBorders>
            <w:noWrap/>
            <w:vAlign w:val="center"/>
          </w:tcPr>
          <w:p w14:paraId="638C00E0"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203.66</w:t>
            </w:r>
          </w:p>
        </w:tc>
        <w:tc>
          <w:tcPr>
            <w:tcW w:w="1418" w:type="dxa"/>
            <w:tcBorders>
              <w:top w:val="nil"/>
              <w:left w:val="nil"/>
              <w:bottom w:val="single" w:sz="4" w:space="0" w:color="auto"/>
              <w:right w:val="single" w:sz="4" w:space="0" w:color="auto"/>
            </w:tcBorders>
            <w:noWrap/>
            <w:vAlign w:val="center"/>
          </w:tcPr>
          <w:p w14:paraId="0D0A80A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12F65432"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7DDA2CA"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36</w:t>
            </w:r>
          </w:p>
        </w:tc>
        <w:tc>
          <w:tcPr>
            <w:tcW w:w="1825" w:type="dxa"/>
            <w:tcBorders>
              <w:top w:val="nil"/>
              <w:left w:val="nil"/>
              <w:bottom w:val="single" w:sz="4" w:space="0" w:color="auto"/>
              <w:right w:val="single" w:sz="4" w:space="0" w:color="auto"/>
            </w:tcBorders>
            <w:noWrap/>
            <w:vAlign w:val="center"/>
          </w:tcPr>
          <w:p w14:paraId="5CBAE5A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09099323"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F2</w:t>
            </w:r>
          </w:p>
        </w:tc>
        <w:tc>
          <w:tcPr>
            <w:tcW w:w="851" w:type="dxa"/>
            <w:tcBorders>
              <w:top w:val="nil"/>
              <w:left w:val="nil"/>
              <w:bottom w:val="single" w:sz="4" w:space="0" w:color="auto"/>
              <w:right w:val="single" w:sz="4" w:space="0" w:color="auto"/>
            </w:tcBorders>
            <w:noWrap/>
            <w:vAlign w:val="center"/>
          </w:tcPr>
          <w:p w14:paraId="4F5E5A2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single" w:sz="4" w:space="0" w:color="auto"/>
              <w:left w:val="nil"/>
              <w:bottom w:val="nil"/>
              <w:right w:val="single" w:sz="4" w:space="0" w:color="auto"/>
            </w:tcBorders>
            <w:noWrap/>
            <w:vAlign w:val="center"/>
          </w:tcPr>
          <w:p w14:paraId="71B5DCC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203.66</w:t>
            </w:r>
          </w:p>
        </w:tc>
        <w:tc>
          <w:tcPr>
            <w:tcW w:w="1418" w:type="dxa"/>
            <w:tcBorders>
              <w:top w:val="nil"/>
              <w:left w:val="nil"/>
              <w:bottom w:val="single" w:sz="4" w:space="0" w:color="auto"/>
              <w:right w:val="single" w:sz="4" w:space="0" w:color="auto"/>
            </w:tcBorders>
            <w:noWrap/>
            <w:vAlign w:val="center"/>
          </w:tcPr>
          <w:p w14:paraId="68E421EC"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2B2E803"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F08C681"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37</w:t>
            </w:r>
          </w:p>
        </w:tc>
        <w:tc>
          <w:tcPr>
            <w:tcW w:w="1825" w:type="dxa"/>
            <w:tcBorders>
              <w:top w:val="nil"/>
              <w:left w:val="nil"/>
              <w:bottom w:val="single" w:sz="4" w:space="0" w:color="auto"/>
              <w:right w:val="single" w:sz="4" w:space="0" w:color="auto"/>
            </w:tcBorders>
            <w:noWrap/>
            <w:vAlign w:val="center"/>
          </w:tcPr>
          <w:p w14:paraId="5EB3E926"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3704500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Z1</w:t>
            </w:r>
          </w:p>
        </w:tc>
        <w:tc>
          <w:tcPr>
            <w:tcW w:w="851" w:type="dxa"/>
            <w:tcBorders>
              <w:top w:val="nil"/>
              <w:left w:val="nil"/>
              <w:bottom w:val="single" w:sz="4" w:space="0" w:color="auto"/>
              <w:right w:val="single" w:sz="4" w:space="0" w:color="auto"/>
            </w:tcBorders>
            <w:noWrap/>
            <w:vAlign w:val="center"/>
          </w:tcPr>
          <w:p w14:paraId="3B7F656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single" w:sz="4" w:space="0" w:color="auto"/>
              <w:left w:val="nil"/>
              <w:bottom w:val="nil"/>
              <w:right w:val="single" w:sz="4" w:space="0" w:color="auto"/>
            </w:tcBorders>
            <w:noWrap/>
            <w:vAlign w:val="center"/>
          </w:tcPr>
          <w:p w14:paraId="2162DF9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203.66</w:t>
            </w:r>
          </w:p>
        </w:tc>
        <w:tc>
          <w:tcPr>
            <w:tcW w:w="1418" w:type="dxa"/>
            <w:tcBorders>
              <w:top w:val="nil"/>
              <w:left w:val="nil"/>
              <w:bottom w:val="single" w:sz="4" w:space="0" w:color="auto"/>
              <w:right w:val="single" w:sz="4" w:space="0" w:color="auto"/>
            </w:tcBorders>
            <w:noWrap/>
            <w:vAlign w:val="center"/>
          </w:tcPr>
          <w:p w14:paraId="69295BC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576CE50A"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547BAB8E"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38</w:t>
            </w:r>
          </w:p>
        </w:tc>
        <w:tc>
          <w:tcPr>
            <w:tcW w:w="1825" w:type="dxa"/>
            <w:tcBorders>
              <w:top w:val="nil"/>
              <w:left w:val="nil"/>
              <w:bottom w:val="single" w:sz="4" w:space="0" w:color="auto"/>
              <w:right w:val="single" w:sz="4" w:space="0" w:color="auto"/>
            </w:tcBorders>
            <w:noWrap/>
          </w:tcPr>
          <w:p w14:paraId="27715927" w14:textId="77777777" w:rsidR="00AE6B41" w:rsidRPr="005C1E74" w:rsidRDefault="00AE6B41" w:rsidP="00D52A58">
            <w:pPr>
              <w:jc w:val="center"/>
              <w:rPr>
                <w:rFonts w:asciiTheme="minorEastAsia" w:eastAsiaTheme="minorEastAsia" w:hAnsiTheme="minorEastAsia"/>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275FC98"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J1</w:t>
            </w:r>
          </w:p>
        </w:tc>
        <w:tc>
          <w:tcPr>
            <w:tcW w:w="851" w:type="dxa"/>
            <w:tcBorders>
              <w:top w:val="nil"/>
              <w:left w:val="nil"/>
              <w:bottom w:val="single" w:sz="4" w:space="0" w:color="auto"/>
              <w:right w:val="single" w:sz="4" w:space="0" w:color="auto"/>
            </w:tcBorders>
            <w:noWrap/>
            <w:vAlign w:val="center"/>
          </w:tcPr>
          <w:p w14:paraId="43681B60"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single" w:sz="4" w:space="0" w:color="auto"/>
              <w:left w:val="nil"/>
              <w:bottom w:val="nil"/>
              <w:right w:val="single" w:sz="4" w:space="0" w:color="auto"/>
            </w:tcBorders>
            <w:noWrap/>
            <w:vAlign w:val="center"/>
          </w:tcPr>
          <w:p w14:paraId="0BEF08A5"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6C2B6274"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p>
        </w:tc>
      </w:tr>
      <w:tr w:rsidR="00AE6B41" w:rsidRPr="005C1E74" w14:paraId="3F0145BE"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079B95DD"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39</w:t>
            </w:r>
          </w:p>
        </w:tc>
        <w:tc>
          <w:tcPr>
            <w:tcW w:w="1825" w:type="dxa"/>
            <w:tcBorders>
              <w:top w:val="nil"/>
              <w:left w:val="nil"/>
              <w:bottom w:val="single" w:sz="4" w:space="0" w:color="auto"/>
              <w:right w:val="single" w:sz="4" w:space="0" w:color="auto"/>
            </w:tcBorders>
            <w:noWrap/>
          </w:tcPr>
          <w:p w14:paraId="76D101F8" w14:textId="77777777" w:rsidR="00AE6B41" w:rsidRPr="005C1E74" w:rsidRDefault="00AE6B41" w:rsidP="00D52A58">
            <w:pPr>
              <w:jc w:val="center"/>
              <w:rPr>
                <w:rFonts w:asciiTheme="minorEastAsia" w:eastAsiaTheme="minorEastAsia" w:hAnsiTheme="minorEastAsia"/>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B457A42"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J2</w:t>
            </w:r>
          </w:p>
        </w:tc>
        <w:tc>
          <w:tcPr>
            <w:tcW w:w="851" w:type="dxa"/>
            <w:tcBorders>
              <w:top w:val="nil"/>
              <w:left w:val="nil"/>
              <w:bottom w:val="single" w:sz="4" w:space="0" w:color="auto"/>
              <w:right w:val="single" w:sz="4" w:space="0" w:color="auto"/>
            </w:tcBorders>
            <w:noWrap/>
            <w:vAlign w:val="center"/>
          </w:tcPr>
          <w:p w14:paraId="437016DC"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single" w:sz="4" w:space="0" w:color="auto"/>
              <w:left w:val="nil"/>
              <w:bottom w:val="nil"/>
              <w:right w:val="single" w:sz="4" w:space="0" w:color="auto"/>
            </w:tcBorders>
            <w:noWrap/>
            <w:vAlign w:val="center"/>
          </w:tcPr>
          <w:p w14:paraId="3E29CA71"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75</w:t>
            </w:r>
          </w:p>
        </w:tc>
        <w:tc>
          <w:tcPr>
            <w:tcW w:w="1418" w:type="dxa"/>
            <w:tcBorders>
              <w:top w:val="nil"/>
              <w:left w:val="nil"/>
              <w:bottom w:val="single" w:sz="4" w:space="0" w:color="auto"/>
              <w:right w:val="single" w:sz="4" w:space="0" w:color="auto"/>
            </w:tcBorders>
            <w:noWrap/>
            <w:vAlign w:val="center"/>
          </w:tcPr>
          <w:p w14:paraId="644826B1"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箱式变电所</w:t>
            </w:r>
          </w:p>
        </w:tc>
      </w:tr>
      <w:tr w:rsidR="00AE6B41" w:rsidRPr="005C1E74" w14:paraId="17DC2958" w14:textId="77777777" w:rsidTr="00D52A58">
        <w:trPr>
          <w:trHeight w:val="270"/>
        </w:trPr>
        <w:tc>
          <w:tcPr>
            <w:tcW w:w="600" w:type="dxa"/>
            <w:tcBorders>
              <w:top w:val="nil"/>
              <w:left w:val="single" w:sz="4" w:space="0" w:color="auto"/>
              <w:bottom w:val="single" w:sz="4" w:space="0" w:color="auto"/>
              <w:right w:val="single" w:sz="4" w:space="0" w:color="auto"/>
            </w:tcBorders>
            <w:noWrap/>
            <w:vAlign w:val="center"/>
          </w:tcPr>
          <w:p w14:paraId="2EDD6404"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40</w:t>
            </w:r>
          </w:p>
        </w:tc>
        <w:tc>
          <w:tcPr>
            <w:tcW w:w="1825" w:type="dxa"/>
            <w:tcBorders>
              <w:top w:val="nil"/>
              <w:left w:val="nil"/>
              <w:bottom w:val="single" w:sz="4" w:space="0" w:color="auto"/>
              <w:right w:val="single" w:sz="4" w:space="0" w:color="auto"/>
            </w:tcBorders>
            <w:noWrap/>
          </w:tcPr>
          <w:p w14:paraId="7E52A6B2" w14:textId="77777777" w:rsidR="00AE6B41" w:rsidRPr="005C1E74" w:rsidRDefault="00AE6B41" w:rsidP="00D52A58">
            <w:pPr>
              <w:jc w:val="center"/>
              <w:rPr>
                <w:rFonts w:asciiTheme="minorEastAsia" w:eastAsiaTheme="minorEastAsia" w:hAnsiTheme="minorEastAsia"/>
                <w:szCs w:val="21"/>
              </w:rPr>
            </w:pPr>
            <w:r w:rsidRPr="005C1E74">
              <w:rPr>
                <w:rFonts w:asciiTheme="minorEastAsia" w:eastAsiaTheme="minorEastAsia" w:hAnsiTheme="minorEastAsia" w:cs="宋体" w:hint="eastAsia"/>
                <w:color w:val="000000"/>
                <w:kern w:val="0"/>
                <w:szCs w:val="21"/>
              </w:rPr>
              <w:t>正线变电所</w:t>
            </w:r>
          </w:p>
        </w:tc>
        <w:tc>
          <w:tcPr>
            <w:tcW w:w="2268" w:type="dxa"/>
            <w:tcBorders>
              <w:top w:val="nil"/>
              <w:left w:val="nil"/>
              <w:bottom w:val="single" w:sz="4" w:space="0" w:color="auto"/>
              <w:right w:val="single" w:sz="4" w:space="0" w:color="auto"/>
            </w:tcBorders>
            <w:noWrap/>
            <w:vAlign w:val="center"/>
          </w:tcPr>
          <w:p w14:paraId="43D1F22D"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J3</w:t>
            </w:r>
          </w:p>
        </w:tc>
        <w:tc>
          <w:tcPr>
            <w:tcW w:w="851" w:type="dxa"/>
            <w:tcBorders>
              <w:top w:val="nil"/>
              <w:left w:val="nil"/>
              <w:bottom w:val="single" w:sz="4" w:space="0" w:color="auto"/>
              <w:right w:val="single" w:sz="4" w:space="0" w:color="auto"/>
            </w:tcBorders>
            <w:noWrap/>
            <w:vAlign w:val="center"/>
          </w:tcPr>
          <w:p w14:paraId="68447765"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-1</w:t>
            </w:r>
          </w:p>
        </w:tc>
        <w:tc>
          <w:tcPr>
            <w:tcW w:w="1984" w:type="dxa"/>
            <w:tcBorders>
              <w:top w:val="single" w:sz="4" w:space="0" w:color="auto"/>
              <w:left w:val="nil"/>
              <w:bottom w:val="nil"/>
              <w:right w:val="single" w:sz="4" w:space="0" w:color="auto"/>
            </w:tcBorders>
            <w:noWrap/>
            <w:vAlign w:val="center"/>
          </w:tcPr>
          <w:p w14:paraId="25A54FBC"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r w:rsidRPr="005C1E74">
              <w:rPr>
                <w:rFonts w:asciiTheme="minorEastAsia" w:eastAsiaTheme="minorEastAsia" w:hAnsiTheme="minorEastAsia" w:cs="宋体" w:hint="eastAsia"/>
                <w:color w:val="000000"/>
                <w:kern w:val="0"/>
                <w:szCs w:val="21"/>
              </w:rPr>
              <w:t>181.9</w:t>
            </w:r>
          </w:p>
        </w:tc>
        <w:tc>
          <w:tcPr>
            <w:tcW w:w="1418" w:type="dxa"/>
            <w:tcBorders>
              <w:top w:val="nil"/>
              <w:left w:val="nil"/>
              <w:bottom w:val="single" w:sz="4" w:space="0" w:color="auto"/>
              <w:right w:val="single" w:sz="4" w:space="0" w:color="auto"/>
            </w:tcBorders>
            <w:noWrap/>
            <w:vAlign w:val="center"/>
          </w:tcPr>
          <w:p w14:paraId="51F0A44E" w14:textId="77777777" w:rsidR="00AE6B41" w:rsidRPr="005C1E74" w:rsidRDefault="00AE6B41" w:rsidP="00D52A58">
            <w:pPr>
              <w:widowControl/>
              <w:jc w:val="center"/>
              <w:rPr>
                <w:rFonts w:asciiTheme="minorEastAsia" w:eastAsiaTheme="minorEastAsia" w:hAnsiTheme="minorEastAsia" w:cs="宋体" w:hint="eastAsia"/>
                <w:color w:val="000000"/>
                <w:kern w:val="0"/>
                <w:szCs w:val="21"/>
              </w:rPr>
            </w:pPr>
          </w:p>
        </w:tc>
      </w:tr>
      <w:tr w:rsidR="00AE6B41" w:rsidRPr="005C1E74" w14:paraId="1AEA666B" w14:textId="77777777" w:rsidTr="00D52A58">
        <w:trPr>
          <w:trHeight w:val="270"/>
        </w:trPr>
        <w:tc>
          <w:tcPr>
            <w:tcW w:w="5544" w:type="dxa"/>
            <w:gridSpan w:val="4"/>
            <w:tcBorders>
              <w:top w:val="single" w:sz="4" w:space="0" w:color="auto"/>
              <w:left w:val="single" w:sz="4" w:space="0" w:color="auto"/>
              <w:bottom w:val="single" w:sz="4" w:space="0" w:color="auto"/>
              <w:right w:val="single" w:sz="4" w:space="0" w:color="auto"/>
            </w:tcBorders>
            <w:shd w:val="clear" w:color="000000" w:fill="00B0F0"/>
            <w:noWrap/>
            <w:vAlign w:val="center"/>
          </w:tcPr>
          <w:p w14:paraId="742AC2BF"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小计：</w:t>
            </w:r>
          </w:p>
        </w:tc>
        <w:tc>
          <w:tcPr>
            <w:tcW w:w="1984" w:type="dxa"/>
            <w:tcBorders>
              <w:top w:val="single" w:sz="4" w:space="0" w:color="auto"/>
              <w:left w:val="nil"/>
              <w:bottom w:val="nil"/>
              <w:right w:val="single" w:sz="4" w:space="0" w:color="auto"/>
            </w:tcBorders>
            <w:shd w:val="clear" w:color="000000" w:fill="00B0F0"/>
            <w:noWrap/>
            <w:vAlign w:val="center"/>
          </w:tcPr>
          <w:p w14:paraId="277E18EB"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6911.27</w:t>
            </w:r>
          </w:p>
        </w:tc>
        <w:tc>
          <w:tcPr>
            <w:tcW w:w="1418" w:type="dxa"/>
            <w:tcBorders>
              <w:top w:val="nil"/>
              <w:left w:val="nil"/>
              <w:bottom w:val="single" w:sz="4" w:space="0" w:color="auto"/>
              <w:right w:val="single" w:sz="4" w:space="0" w:color="auto"/>
            </w:tcBorders>
            <w:shd w:val="clear" w:color="000000" w:fill="00B0F0"/>
            <w:noWrap/>
            <w:vAlign w:val="center"/>
          </w:tcPr>
          <w:p w14:paraId="2B8EA8B1"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47A6769A" w14:textId="77777777" w:rsidTr="00D52A58">
        <w:trPr>
          <w:trHeight w:val="270"/>
        </w:trPr>
        <w:tc>
          <w:tcPr>
            <w:tcW w:w="5544" w:type="dxa"/>
            <w:gridSpan w:val="4"/>
            <w:tcBorders>
              <w:top w:val="single" w:sz="4" w:space="0" w:color="auto"/>
              <w:left w:val="single" w:sz="4" w:space="0" w:color="auto"/>
              <w:bottom w:val="single" w:sz="4" w:space="0" w:color="auto"/>
              <w:right w:val="single" w:sz="4" w:space="0" w:color="auto"/>
            </w:tcBorders>
            <w:shd w:val="clear" w:color="000000" w:fill="00B0F0"/>
            <w:noWrap/>
            <w:vAlign w:val="center"/>
          </w:tcPr>
          <w:p w14:paraId="2D67E1BA"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总计：</w:t>
            </w:r>
          </w:p>
        </w:tc>
        <w:tc>
          <w:tcPr>
            <w:tcW w:w="1984" w:type="dxa"/>
            <w:tcBorders>
              <w:top w:val="single" w:sz="4" w:space="0" w:color="auto"/>
              <w:left w:val="single" w:sz="4" w:space="0" w:color="auto"/>
              <w:bottom w:val="single" w:sz="4" w:space="0" w:color="auto"/>
              <w:right w:val="single" w:sz="4" w:space="0" w:color="auto"/>
            </w:tcBorders>
            <w:shd w:val="clear" w:color="000000" w:fill="00B0F0"/>
            <w:noWrap/>
            <w:vAlign w:val="center"/>
          </w:tcPr>
          <w:p w14:paraId="054B61A8"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122978.1</w:t>
            </w:r>
          </w:p>
        </w:tc>
        <w:tc>
          <w:tcPr>
            <w:tcW w:w="1418" w:type="dxa"/>
            <w:tcBorders>
              <w:top w:val="nil"/>
              <w:left w:val="nil"/>
              <w:bottom w:val="single" w:sz="4" w:space="0" w:color="auto"/>
              <w:right w:val="single" w:sz="4" w:space="0" w:color="auto"/>
            </w:tcBorders>
            <w:shd w:val="clear" w:color="000000" w:fill="00B0F0"/>
            <w:noWrap/>
            <w:vAlign w:val="center"/>
          </w:tcPr>
          <w:p w14:paraId="37EE2FA4" w14:textId="77777777" w:rsidR="00AE6B41" w:rsidRPr="005C1E74" w:rsidRDefault="00AE6B41" w:rsidP="00D52A58">
            <w:pPr>
              <w:widowControl/>
              <w:jc w:val="center"/>
              <w:rPr>
                <w:rFonts w:asciiTheme="minorEastAsia" w:eastAsiaTheme="minorEastAsia" w:hAnsiTheme="minorEastAsia" w:cs="宋体"/>
                <w:color w:val="000000"/>
                <w:kern w:val="0"/>
                <w:szCs w:val="21"/>
              </w:rPr>
            </w:pPr>
            <w:r w:rsidRPr="005C1E74">
              <w:rPr>
                <w:rFonts w:asciiTheme="minorEastAsia" w:eastAsiaTheme="minorEastAsia" w:hAnsiTheme="minorEastAsia" w:cs="宋体" w:hint="eastAsia"/>
                <w:color w:val="000000"/>
                <w:kern w:val="0"/>
                <w:szCs w:val="21"/>
              </w:rPr>
              <w:t xml:space="preserve">　</w:t>
            </w:r>
          </w:p>
        </w:tc>
      </w:tr>
      <w:tr w:rsidR="00AE6B41" w:rsidRPr="005C1E74" w14:paraId="7D2B3035" w14:textId="77777777" w:rsidTr="00D52A58">
        <w:trPr>
          <w:trHeight w:val="900"/>
        </w:trPr>
        <w:tc>
          <w:tcPr>
            <w:tcW w:w="8946" w:type="dxa"/>
            <w:gridSpan w:val="6"/>
            <w:tcBorders>
              <w:top w:val="nil"/>
              <w:left w:val="nil"/>
              <w:bottom w:val="nil"/>
              <w:right w:val="nil"/>
            </w:tcBorders>
            <w:vAlign w:val="center"/>
          </w:tcPr>
          <w:p w14:paraId="5820CB7C" w14:textId="77777777" w:rsidR="00AE6B41" w:rsidRPr="005C1E74" w:rsidRDefault="00AE6B41" w:rsidP="00D52A58">
            <w:pPr>
              <w:widowControl/>
              <w:jc w:val="left"/>
              <w:rPr>
                <w:rFonts w:asciiTheme="minorEastAsia" w:eastAsiaTheme="minorEastAsia" w:hAnsiTheme="minorEastAsia" w:cs="宋体"/>
                <w:color w:val="FF0000"/>
                <w:kern w:val="0"/>
                <w:szCs w:val="21"/>
              </w:rPr>
            </w:pPr>
            <w:r w:rsidRPr="005C1E74">
              <w:rPr>
                <w:rFonts w:asciiTheme="minorEastAsia" w:eastAsiaTheme="minorEastAsia" w:hAnsiTheme="minorEastAsia" w:cs="宋体" w:hint="eastAsia"/>
                <w:color w:val="FF0000"/>
                <w:kern w:val="0"/>
                <w:szCs w:val="21"/>
              </w:rPr>
              <w:t>注：根据FAS系统图纸统计的建筑面积，仅供参考使用。</w:t>
            </w:r>
          </w:p>
        </w:tc>
      </w:tr>
    </w:tbl>
    <w:p w14:paraId="6C0017C0" w14:textId="77777777" w:rsidR="005C1E74" w:rsidRDefault="005C1E74" w:rsidP="00AE6B41">
      <w:pPr>
        <w:rPr>
          <w:rFonts w:ascii="仿宋" w:eastAsia="仿宋" w:hAnsi="仿宋"/>
          <w:b/>
          <w:sz w:val="32"/>
          <w:szCs w:val="32"/>
        </w:rPr>
        <w:sectPr w:rsidR="005C1E74" w:rsidSect="00E25A47">
          <w:pgSz w:w="11906" w:h="16838"/>
          <w:pgMar w:top="907" w:right="1077" w:bottom="907" w:left="1077" w:header="851" w:footer="992" w:gutter="0"/>
          <w:cols w:space="720"/>
          <w:docGrid w:type="lines" w:linePitch="312"/>
        </w:sectPr>
      </w:pPr>
    </w:p>
    <w:p w14:paraId="60380F43" w14:textId="54697025" w:rsidR="00AE6B41" w:rsidRPr="005F0A26" w:rsidRDefault="00AE6B41" w:rsidP="00AE6B41">
      <w:pPr>
        <w:rPr>
          <w:rFonts w:ascii="仿宋" w:eastAsia="仿宋" w:hAnsi="仿宋" w:hint="eastAsia"/>
          <w:b/>
          <w:sz w:val="32"/>
          <w:szCs w:val="32"/>
        </w:rPr>
      </w:pPr>
      <w:r w:rsidRPr="005F0A26">
        <w:rPr>
          <w:rFonts w:ascii="仿宋" w:eastAsia="仿宋" w:hAnsi="仿宋" w:hint="eastAsia"/>
          <w:b/>
          <w:sz w:val="32"/>
          <w:szCs w:val="32"/>
        </w:rPr>
        <w:lastRenderedPageBreak/>
        <w:t>附表2：备品备件设备明细表</w:t>
      </w:r>
    </w:p>
    <w:tbl>
      <w:tblPr>
        <w:tblW w:w="10137" w:type="dxa"/>
        <w:tblInd w:w="-176" w:type="dxa"/>
        <w:tblLook w:val="0000" w:firstRow="0" w:lastRow="0" w:firstColumn="0" w:lastColumn="0" w:noHBand="0" w:noVBand="0"/>
      </w:tblPr>
      <w:tblGrid>
        <w:gridCol w:w="724"/>
        <w:gridCol w:w="2643"/>
        <w:gridCol w:w="759"/>
        <w:gridCol w:w="2211"/>
        <w:gridCol w:w="1758"/>
        <w:gridCol w:w="1275"/>
        <w:gridCol w:w="767"/>
      </w:tblGrid>
      <w:tr w:rsidR="00D52A58" w:rsidRPr="00D52A58" w14:paraId="7D46F859" w14:textId="07DD07E7" w:rsidTr="00346CA7">
        <w:trPr>
          <w:trHeight w:val="585"/>
        </w:trPr>
        <w:tc>
          <w:tcPr>
            <w:tcW w:w="10137" w:type="dxa"/>
            <w:gridSpan w:val="7"/>
            <w:tcBorders>
              <w:top w:val="single" w:sz="4" w:space="0" w:color="auto"/>
              <w:left w:val="single" w:sz="4" w:space="0" w:color="auto"/>
              <w:bottom w:val="single" w:sz="4" w:space="0" w:color="auto"/>
              <w:right w:val="single" w:sz="4" w:space="0" w:color="auto"/>
            </w:tcBorders>
            <w:noWrap/>
            <w:vAlign w:val="center"/>
          </w:tcPr>
          <w:p w14:paraId="4584E6E2" w14:textId="24DEF9FA" w:rsidR="00D52A58" w:rsidRPr="00D52A58" w:rsidRDefault="00D52A58" w:rsidP="00D52A58">
            <w:pPr>
              <w:widowControl/>
              <w:jc w:val="center"/>
              <w:rPr>
                <w:rFonts w:asciiTheme="minorEastAsia" w:eastAsiaTheme="minorEastAsia" w:hAnsiTheme="minorEastAsia" w:cs="宋体"/>
                <w:b/>
                <w:bCs/>
                <w:kern w:val="0"/>
                <w:sz w:val="36"/>
                <w:szCs w:val="36"/>
              </w:rPr>
            </w:pPr>
            <w:r w:rsidRPr="00D52A58">
              <w:rPr>
                <w:rFonts w:asciiTheme="minorEastAsia" w:eastAsiaTheme="minorEastAsia" w:hAnsiTheme="minorEastAsia" w:cs="仿宋" w:hint="eastAsia"/>
                <w:b/>
                <w:bCs/>
                <w:kern w:val="0"/>
                <w:sz w:val="32"/>
                <w:szCs w:val="32"/>
              </w:rPr>
              <w:t>消防备品备件明细表</w:t>
            </w:r>
          </w:p>
        </w:tc>
      </w:tr>
      <w:tr w:rsidR="00D52A58" w:rsidRPr="00D52A58" w14:paraId="4F444532" w14:textId="169A4E43"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26B25FC6" w14:textId="55B923EF" w:rsidR="00D52A58" w:rsidRPr="00D52A58" w:rsidRDefault="00D52A58" w:rsidP="00D52A58">
            <w:pPr>
              <w:widowControl/>
              <w:jc w:val="center"/>
              <w:rPr>
                <w:rFonts w:asciiTheme="minorEastAsia" w:eastAsiaTheme="minorEastAsia" w:hAnsiTheme="minorEastAsia"/>
              </w:rPr>
            </w:pPr>
            <w:r w:rsidRPr="00D52A58">
              <w:rPr>
                <w:rFonts w:asciiTheme="minorEastAsia" w:eastAsiaTheme="minorEastAsia" w:hAnsiTheme="minorEastAsia" w:cs="宋体" w:hint="eastAsia"/>
                <w:b/>
                <w:bCs/>
                <w:kern w:val="0"/>
                <w:szCs w:val="21"/>
              </w:rPr>
              <w:t>序号</w:t>
            </w:r>
          </w:p>
        </w:tc>
        <w:tc>
          <w:tcPr>
            <w:tcW w:w="2643" w:type="dxa"/>
            <w:tcBorders>
              <w:top w:val="nil"/>
              <w:left w:val="nil"/>
              <w:bottom w:val="single" w:sz="4" w:space="0" w:color="auto"/>
              <w:right w:val="single" w:sz="4" w:space="0" w:color="auto"/>
            </w:tcBorders>
            <w:noWrap/>
            <w:vAlign w:val="center"/>
          </w:tcPr>
          <w:p w14:paraId="241108EC" w14:textId="77777777" w:rsidR="00D52A58" w:rsidRPr="00D52A58" w:rsidRDefault="00D52A58" w:rsidP="00D52A58">
            <w:pPr>
              <w:widowControl/>
              <w:jc w:val="center"/>
              <w:rPr>
                <w:rFonts w:asciiTheme="minorEastAsia" w:eastAsiaTheme="minorEastAsia" w:hAnsiTheme="minorEastAsia" w:cs="宋体"/>
                <w:b/>
                <w:bCs/>
                <w:kern w:val="0"/>
                <w:szCs w:val="21"/>
              </w:rPr>
            </w:pPr>
            <w:r w:rsidRPr="00D52A58">
              <w:rPr>
                <w:rFonts w:asciiTheme="minorEastAsia" w:eastAsiaTheme="minorEastAsia" w:hAnsiTheme="minorEastAsia" w:cs="宋体" w:hint="eastAsia"/>
                <w:b/>
                <w:bCs/>
                <w:kern w:val="0"/>
                <w:szCs w:val="21"/>
              </w:rPr>
              <w:t>名称</w:t>
            </w:r>
          </w:p>
        </w:tc>
        <w:tc>
          <w:tcPr>
            <w:tcW w:w="759" w:type="dxa"/>
            <w:tcBorders>
              <w:top w:val="nil"/>
              <w:left w:val="nil"/>
              <w:bottom w:val="single" w:sz="4" w:space="0" w:color="auto"/>
              <w:right w:val="single" w:sz="4" w:space="0" w:color="auto"/>
            </w:tcBorders>
            <w:noWrap/>
            <w:vAlign w:val="center"/>
          </w:tcPr>
          <w:p w14:paraId="3C8FFEFB" w14:textId="77777777" w:rsidR="00D52A58" w:rsidRPr="00D52A58" w:rsidRDefault="00D52A58" w:rsidP="00D52A58">
            <w:pPr>
              <w:widowControl/>
              <w:jc w:val="center"/>
              <w:rPr>
                <w:rFonts w:asciiTheme="minorEastAsia" w:eastAsiaTheme="minorEastAsia" w:hAnsiTheme="minorEastAsia" w:cs="宋体"/>
                <w:b/>
                <w:bCs/>
                <w:kern w:val="0"/>
                <w:szCs w:val="21"/>
              </w:rPr>
            </w:pPr>
            <w:r w:rsidRPr="00D52A58">
              <w:rPr>
                <w:rFonts w:asciiTheme="minorEastAsia" w:eastAsiaTheme="minorEastAsia" w:hAnsiTheme="minorEastAsia" w:cs="宋体" w:hint="eastAsia"/>
                <w:b/>
                <w:bCs/>
                <w:kern w:val="0"/>
                <w:szCs w:val="21"/>
              </w:rPr>
              <w:t>单位</w:t>
            </w:r>
          </w:p>
        </w:tc>
        <w:tc>
          <w:tcPr>
            <w:tcW w:w="2211" w:type="dxa"/>
            <w:tcBorders>
              <w:top w:val="nil"/>
              <w:left w:val="nil"/>
              <w:bottom w:val="single" w:sz="4" w:space="0" w:color="auto"/>
              <w:right w:val="single" w:sz="4" w:space="0" w:color="auto"/>
            </w:tcBorders>
            <w:noWrap/>
            <w:vAlign w:val="center"/>
          </w:tcPr>
          <w:p w14:paraId="7B35B454" w14:textId="77777777" w:rsidR="00D52A58" w:rsidRPr="00D52A58" w:rsidRDefault="00D52A58" w:rsidP="00D52A58">
            <w:pPr>
              <w:widowControl/>
              <w:jc w:val="center"/>
              <w:rPr>
                <w:rFonts w:asciiTheme="minorEastAsia" w:eastAsiaTheme="minorEastAsia" w:hAnsiTheme="minorEastAsia" w:cs="宋体"/>
                <w:b/>
                <w:bCs/>
                <w:kern w:val="0"/>
                <w:szCs w:val="21"/>
              </w:rPr>
            </w:pPr>
            <w:r w:rsidRPr="00D52A58">
              <w:rPr>
                <w:rFonts w:asciiTheme="minorEastAsia" w:eastAsiaTheme="minorEastAsia" w:hAnsiTheme="minorEastAsia" w:cs="宋体" w:hint="eastAsia"/>
                <w:b/>
                <w:bCs/>
                <w:kern w:val="0"/>
                <w:szCs w:val="21"/>
              </w:rPr>
              <w:t>型号</w:t>
            </w:r>
          </w:p>
        </w:tc>
        <w:tc>
          <w:tcPr>
            <w:tcW w:w="1758" w:type="dxa"/>
            <w:tcBorders>
              <w:top w:val="nil"/>
              <w:left w:val="nil"/>
              <w:bottom w:val="single" w:sz="4" w:space="0" w:color="auto"/>
              <w:right w:val="single" w:sz="4" w:space="0" w:color="auto"/>
            </w:tcBorders>
            <w:noWrap/>
            <w:vAlign w:val="center"/>
          </w:tcPr>
          <w:p w14:paraId="5653EFDA" w14:textId="77777777" w:rsidR="00D52A58" w:rsidRPr="00D52A58" w:rsidRDefault="00D52A58" w:rsidP="00D52A58">
            <w:pPr>
              <w:widowControl/>
              <w:jc w:val="center"/>
              <w:rPr>
                <w:rFonts w:asciiTheme="minorEastAsia" w:eastAsiaTheme="minorEastAsia" w:hAnsiTheme="minorEastAsia" w:cs="宋体"/>
                <w:b/>
                <w:bCs/>
                <w:kern w:val="0"/>
                <w:szCs w:val="21"/>
              </w:rPr>
            </w:pPr>
            <w:r w:rsidRPr="00D52A58">
              <w:rPr>
                <w:rFonts w:asciiTheme="minorEastAsia" w:eastAsiaTheme="minorEastAsia" w:hAnsiTheme="minorEastAsia" w:cs="宋体" w:hint="eastAsia"/>
                <w:b/>
                <w:bCs/>
                <w:kern w:val="0"/>
                <w:szCs w:val="21"/>
              </w:rPr>
              <w:t>厂家</w:t>
            </w:r>
          </w:p>
        </w:tc>
        <w:tc>
          <w:tcPr>
            <w:tcW w:w="1275" w:type="dxa"/>
            <w:tcBorders>
              <w:top w:val="nil"/>
              <w:left w:val="nil"/>
              <w:bottom w:val="single" w:sz="4" w:space="0" w:color="auto"/>
              <w:right w:val="single" w:sz="4" w:space="0" w:color="auto"/>
            </w:tcBorders>
            <w:noWrap/>
            <w:vAlign w:val="center"/>
          </w:tcPr>
          <w:p w14:paraId="6D256944" w14:textId="5BEF0D35" w:rsidR="00D52A58" w:rsidRPr="00D52A58" w:rsidRDefault="00D52A58" w:rsidP="00D52A58">
            <w:pPr>
              <w:widowControl/>
              <w:jc w:val="center"/>
              <w:rPr>
                <w:rFonts w:asciiTheme="minorEastAsia" w:eastAsiaTheme="minorEastAsia" w:hAnsiTheme="minorEastAsia" w:cs="宋体"/>
                <w:b/>
                <w:bCs/>
                <w:kern w:val="0"/>
                <w:szCs w:val="21"/>
              </w:rPr>
            </w:pPr>
            <w:r w:rsidRPr="00D52A58">
              <w:rPr>
                <w:rFonts w:asciiTheme="minorEastAsia" w:eastAsiaTheme="minorEastAsia" w:hAnsiTheme="minorEastAsia" w:cs="宋体" w:hint="eastAsia"/>
                <w:b/>
                <w:bCs/>
                <w:kern w:val="0"/>
                <w:szCs w:val="21"/>
              </w:rPr>
              <w:t>单价</w:t>
            </w:r>
          </w:p>
        </w:tc>
        <w:tc>
          <w:tcPr>
            <w:tcW w:w="767" w:type="dxa"/>
            <w:tcBorders>
              <w:top w:val="nil"/>
              <w:left w:val="nil"/>
              <w:bottom w:val="single" w:sz="4" w:space="0" w:color="auto"/>
              <w:right w:val="single" w:sz="4" w:space="0" w:color="auto"/>
            </w:tcBorders>
            <w:vAlign w:val="center"/>
          </w:tcPr>
          <w:p w14:paraId="38B911DE" w14:textId="4110BD93" w:rsidR="00D52A58" w:rsidRPr="00D52A58" w:rsidRDefault="00D52A58" w:rsidP="00D52A58">
            <w:pPr>
              <w:widowControl/>
              <w:jc w:val="center"/>
              <w:rPr>
                <w:rFonts w:asciiTheme="minorEastAsia" w:eastAsiaTheme="minorEastAsia" w:hAnsiTheme="minorEastAsia" w:cs="宋体" w:hint="eastAsia"/>
                <w:b/>
                <w:bCs/>
                <w:kern w:val="0"/>
                <w:szCs w:val="21"/>
              </w:rPr>
            </w:pPr>
            <w:r w:rsidRPr="00D52A58">
              <w:rPr>
                <w:rFonts w:asciiTheme="minorEastAsia" w:eastAsiaTheme="minorEastAsia" w:hAnsiTheme="minorEastAsia" w:cs="宋体" w:hint="eastAsia"/>
                <w:b/>
                <w:bCs/>
                <w:kern w:val="0"/>
                <w:szCs w:val="21"/>
              </w:rPr>
              <w:t>备注</w:t>
            </w:r>
          </w:p>
        </w:tc>
      </w:tr>
      <w:tr w:rsidR="00D52A58" w:rsidRPr="00D52A58" w14:paraId="2A663B17" w14:textId="2EEF4DF6" w:rsidTr="00346CA7">
        <w:trPr>
          <w:trHeight w:val="542"/>
        </w:trPr>
        <w:tc>
          <w:tcPr>
            <w:tcW w:w="724" w:type="dxa"/>
            <w:tcBorders>
              <w:top w:val="nil"/>
              <w:left w:val="single" w:sz="4" w:space="0" w:color="auto"/>
              <w:bottom w:val="single" w:sz="4" w:space="0" w:color="auto"/>
              <w:right w:val="single" w:sz="4" w:space="0" w:color="auto"/>
            </w:tcBorders>
            <w:noWrap/>
            <w:vAlign w:val="center"/>
          </w:tcPr>
          <w:p w14:paraId="091F73C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w:t>
            </w:r>
          </w:p>
        </w:tc>
        <w:tc>
          <w:tcPr>
            <w:tcW w:w="2643" w:type="dxa"/>
            <w:tcBorders>
              <w:top w:val="nil"/>
              <w:left w:val="nil"/>
              <w:bottom w:val="single" w:sz="4" w:space="0" w:color="auto"/>
              <w:right w:val="single" w:sz="4" w:space="0" w:color="auto"/>
            </w:tcBorders>
            <w:vAlign w:val="center"/>
          </w:tcPr>
          <w:p w14:paraId="16AA0A6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点型光电感烟火灾探测器</w:t>
            </w:r>
          </w:p>
        </w:tc>
        <w:tc>
          <w:tcPr>
            <w:tcW w:w="759" w:type="dxa"/>
            <w:tcBorders>
              <w:top w:val="nil"/>
              <w:left w:val="nil"/>
              <w:bottom w:val="single" w:sz="4" w:space="0" w:color="auto"/>
              <w:right w:val="single" w:sz="4" w:space="0" w:color="auto"/>
            </w:tcBorders>
            <w:noWrap/>
            <w:vAlign w:val="center"/>
          </w:tcPr>
          <w:p w14:paraId="145E4BE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00932DD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JTY-GD-G3</w:t>
            </w:r>
          </w:p>
        </w:tc>
        <w:tc>
          <w:tcPr>
            <w:tcW w:w="1758" w:type="dxa"/>
            <w:tcBorders>
              <w:top w:val="nil"/>
              <w:left w:val="nil"/>
              <w:bottom w:val="single" w:sz="4" w:space="0" w:color="auto"/>
              <w:right w:val="single" w:sz="4" w:space="0" w:color="auto"/>
            </w:tcBorders>
            <w:vAlign w:val="center"/>
          </w:tcPr>
          <w:p w14:paraId="295194A7" w14:textId="77777777" w:rsidR="00D52A58" w:rsidRPr="00D52A58" w:rsidRDefault="00D52A58" w:rsidP="00346CA7">
            <w:pPr>
              <w:widowControl/>
              <w:spacing w:line="16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39C0897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2D8EA7D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EA26CF0" w14:textId="54C8C169"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2EF59A9A"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w:t>
            </w:r>
          </w:p>
        </w:tc>
        <w:tc>
          <w:tcPr>
            <w:tcW w:w="2643" w:type="dxa"/>
            <w:tcBorders>
              <w:top w:val="nil"/>
              <w:left w:val="nil"/>
              <w:bottom w:val="single" w:sz="4" w:space="0" w:color="auto"/>
              <w:right w:val="single" w:sz="4" w:space="0" w:color="auto"/>
            </w:tcBorders>
            <w:vAlign w:val="center"/>
          </w:tcPr>
          <w:p w14:paraId="1F38D71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点型光电感温火灾探测器</w:t>
            </w:r>
          </w:p>
        </w:tc>
        <w:tc>
          <w:tcPr>
            <w:tcW w:w="759" w:type="dxa"/>
            <w:tcBorders>
              <w:top w:val="nil"/>
              <w:left w:val="nil"/>
              <w:bottom w:val="single" w:sz="4" w:space="0" w:color="auto"/>
              <w:right w:val="single" w:sz="4" w:space="0" w:color="auto"/>
            </w:tcBorders>
            <w:noWrap/>
            <w:vAlign w:val="center"/>
          </w:tcPr>
          <w:p w14:paraId="62A082B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42C2AB6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JYT-GD-G3N</w:t>
            </w:r>
          </w:p>
        </w:tc>
        <w:tc>
          <w:tcPr>
            <w:tcW w:w="1758" w:type="dxa"/>
            <w:tcBorders>
              <w:top w:val="nil"/>
              <w:left w:val="nil"/>
              <w:bottom w:val="single" w:sz="4" w:space="0" w:color="auto"/>
              <w:right w:val="single" w:sz="4" w:space="0" w:color="auto"/>
            </w:tcBorders>
            <w:vAlign w:val="center"/>
          </w:tcPr>
          <w:p w14:paraId="41354B01"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348B49F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4B0B3BC"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046A703" w14:textId="79EBFDEC"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83A20F6"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w:t>
            </w:r>
          </w:p>
        </w:tc>
        <w:tc>
          <w:tcPr>
            <w:tcW w:w="2643" w:type="dxa"/>
            <w:tcBorders>
              <w:top w:val="nil"/>
              <w:left w:val="nil"/>
              <w:bottom w:val="single" w:sz="4" w:space="0" w:color="auto"/>
              <w:right w:val="single" w:sz="4" w:space="0" w:color="auto"/>
            </w:tcBorders>
            <w:vAlign w:val="center"/>
          </w:tcPr>
          <w:p w14:paraId="090F34D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手动报警按钮（带电话插孔）</w:t>
            </w:r>
          </w:p>
        </w:tc>
        <w:tc>
          <w:tcPr>
            <w:tcW w:w="759" w:type="dxa"/>
            <w:tcBorders>
              <w:top w:val="nil"/>
              <w:left w:val="nil"/>
              <w:bottom w:val="single" w:sz="4" w:space="0" w:color="auto"/>
              <w:right w:val="single" w:sz="4" w:space="0" w:color="auto"/>
            </w:tcBorders>
            <w:noWrap/>
            <w:vAlign w:val="center"/>
          </w:tcPr>
          <w:p w14:paraId="2769F94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278D4AA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J-SAM-GST9122</w:t>
            </w:r>
          </w:p>
        </w:tc>
        <w:tc>
          <w:tcPr>
            <w:tcW w:w="1758" w:type="dxa"/>
            <w:tcBorders>
              <w:top w:val="nil"/>
              <w:left w:val="nil"/>
              <w:bottom w:val="single" w:sz="4" w:space="0" w:color="auto"/>
              <w:right w:val="single" w:sz="4" w:space="0" w:color="auto"/>
            </w:tcBorders>
            <w:vAlign w:val="center"/>
          </w:tcPr>
          <w:p w14:paraId="72768A90"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48AEAD9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D7943A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2AA01B80" w14:textId="6024BC9F"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61821586"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4</w:t>
            </w:r>
          </w:p>
        </w:tc>
        <w:tc>
          <w:tcPr>
            <w:tcW w:w="2643" w:type="dxa"/>
            <w:tcBorders>
              <w:top w:val="nil"/>
              <w:left w:val="nil"/>
              <w:bottom w:val="single" w:sz="4" w:space="0" w:color="auto"/>
              <w:right w:val="single" w:sz="4" w:space="0" w:color="auto"/>
            </w:tcBorders>
            <w:vAlign w:val="center"/>
          </w:tcPr>
          <w:p w14:paraId="5680A40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消火栓按钮</w:t>
            </w:r>
          </w:p>
        </w:tc>
        <w:tc>
          <w:tcPr>
            <w:tcW w:w="759" w:type="dxa"/>
            <w:tcBorders>
              <w:top w:val="nil"/>
              <w:left w:val="nil"/>
              <w:bottom w:val="single" w:sz="4" w:space="0" w:color="auto"/>
              <w:right w:val="single" w:sz="4" w:space="0" w:color="auto"/>
            </w:tcBorders>
            <w:noWrap/>
            <w:vAlign w:val="center"/>
          </w:tcPr>
          <w:p w14:paraId="20224F8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5F52C35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J-SAM-GST9123</w:t>
            </w:r>
          </w:p>
        </w:tc>
        <w:tc>
          <w:tcPr>
            <w:tcW w:w="1758" w:type="dxa"/>
            <w:tcBorders>
              <w:top w:val="nil"/>
              <w:left w:val="nil"/>
              <w:bottom w:val="single" w:sz="4" w:space="0" w:color="auto"/>
              <w:right w:val="single" w:sz="4" w:space="0" w:color="auto"/>
            </w:tcBorders>
            <w:vAlign w:val="center"/>
          </w:tcPr>
          <w:p w14:paraId="051CC8C2"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3C4E806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C651C1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73C9D25" w14:textId="4DF29F20"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5B4BC68E"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5</w:t>
            </w:r>
          </w:p>
        </w:tc>
        <w:tc>
          <w:tcPr>
            <w:tcW w:w="2643" w:type="dxa"/>
            <w:tcBorders>
              <w:top w:val="nil"/>
              <w:left w:val="nil"/>
              <w:bottom w:val="single" w:sz="4" w:space="0" w:color="auto"/>
              <w:right w:val="single" w:sz="4" w:space="0" w:color="auto"/>
            </w:tcBorders>
            <w:vAlign w:val="center"/>
          </w:tcPr>
          <w:p w14:paraId="050D134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输入模块</w:t>
            </w:r>
          </w:p>
        </w:tc>
        <w:tc>
          <w:tcPr>
            <w:tcW w:w="759" w:type="dxa"/>
            <w:tcBorders>
              <w:top w:val="nil"/>
              <w:left w:val="nil"/>
              <w:bottom w:val="single" w:sz="4" w:space="0" w:color="auto"/>
              <w:right w:val="single" w:sz="4" w:space="0" w:color="auto"/>
            </w:tcBorders>
            <w:noWrap/>
            <w:vAlign w:val="center"/>
          </w:tcPr>
          <w:p w14:paraId="61A833AC"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0CD33AE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GST-LD-8300</w:t>
            </w:r>
          </w:p>
        </w:tc>
        <w:tc>
          <w:tcPr>
            <w:tcW w:w="1758" w:type="dxa"/>
            <w:tcBorders>
              <w:top w:val="nil"/>
              <w:left w:val="nil"/>
              <w:bottom w:val="single" w:sz="4" w:space="0" w:color="auto"/>
              <w:right w:val="single" w:sz="4" w:space="0" w:color="auto"/>
            </w:tcBorders>
            <w:vAlign w:val="center"/>
          </w:tcPr>
          <w:p w14:paraId="1E86AB13"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F5DA98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FCF7E7E"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333F37C" w14:textId="063488E2"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2B6561C5"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6</w:t>
            </w:r>
          </w:p>
        </w:tc>
        <w:tc>
          <w:tcPr>
            <w:tcW w:w="2643" w:type="dxa"/>
            <w:tcBorders>
              <w:top w:val="nil"/>
              <w:left w:val="nil"/>
              <w:bottom w:val="single" w:sz="4" w:space="0" w:color="auto"/>
              <w:right w:val="single" w:sz="4" w:space="0" w:color="auto"/>
            </w:tcBorders>
            <w:vAlign w:val="center"/>
          </w:tcPr>
          <w:p w14:paraId="6B64876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模块(输入/输出)</w:t>
            </w:r>
          </w:p>
        </w:tc>
        <w:tc>
          <w:tcPr>
            <w:tcW w:w="759" w:type="dxa"/>
            <w:tcBorders>
              <w:top w:val="nil"/>
              <w:left w:val="nil"/>
              <w:bottom w:val="single" w:sz="4" w:space="0" w:color="auto"/>
              <w:right w:val="single" w:sz="4" w:space="0" w:color="auto"/>
            </w:tcBorders>
            <w:noWrap/>
            <w:vAlign w:val="center"/>
          </w:tcPr>
          <w:p w14:paraId="0AAC37AB"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0BE0512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GST-LD-8301</w:t>
            </w:r>
          </w:p>
        </w:tc>
        <w:tc>
          <w:tcPr>
            <w:tcW w:w="1758" w:type="dxa"/>
            <w:tcBorders>
              <w:top w:val="nil"/>
              <w:left w:val="nil"/>
              <w:bottom w:val="single" w:sz="4" w:space="0" w:color="auto"/>
              <w:right w:val="single" w:sz="4" w:space="0" w:color="auto"/>
            </w:tcBorders>
            <w:vAlign w:val="center"/>
          </w:tcPr>
          <w:p w14:paraId="3795D0DC"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097A484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2874092A"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6834E500" w14:textId="0690598B"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6B10A327"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7</w:t>
            </w:r>
          </w:p>
        </w:tc>
        <w:tc>
          <w:tcPr>
            <w:tcW w:w="2643" w:type="dxa"/>
            <w:tcBorders>
              <w:top w:val="nil"/>
              <w:left w:val="nil"/>
              <w:bottom w:val="single" w:sz="4" w:space="0" w:color="auto"/>
              <w:right w:val="single" w:sz="4" w:space="0" w:color="auto"/>
            </w:tcBorders>
            <w:noWrap/>
            <w:vAlign w:val="center"/>
          </w:tcPr>
          <w:p w14:paraId="784FF77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声光报警</w:t>
            </w:r>
          </w:p>
        </w:tc>
        <w:tc>
          <w:tcPr>
            <w:tcW w:w="759" w:type="dxa"/>
            <w:tcBorders>
              <w:top w:val="nil"/>
              <w:left w:val="nil"/>
              <w:bottom w:val="single" w:sz="4" w:space="0" w:color="auto"/>
              <w:right w:val="single" w:sz="4" w:space="0" w:color="auto"/>
            </w:tcBorders>
            <w:noWrap/>
            <w:vAlign w:val="center"/>
          </w:tcPr>
          <w:p w14:paraId="2ED58A7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512CCE6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HX-100B</w:t>
            </w:r>
          </w:p>
        </w:tc>
        <w:tc>
          <w:tcPr>
            <w:tcW w:w="1758" w:type="dxa"/>
            <w:tcBorders>
              <w:top w:val="nil"/>
              <w:left w:val="nil"/>
              <w:bottom w:val="single" w:sz="4" w:space="0" w:color="auto"/>
              <w:right w:val="single" w:sz="4" w:space="0" w:color="auto"/>
            </w:tcBorders>
            <w:vAlign w:val="center"/>
          </w:tcPr>
          <w:p w14:paraId="3EF7AFA5"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3F1A1F7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AC7CF5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E2DF006" w14:textId="0E69E5AB"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50421E9F"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8</w:t>
            </w:r>
          </w:p>
        </w:tc>
        <w:tc>
          <w:tcPr>
            <w:tcW w:w="2643" w:type="dxa"/>
            <w:tcBorders>
              <w:top w:val="nil"/>
              <w:left w:val="nil"/>
              <w:bottom w:val="single" w:sz="4" w:space="0" w:color="auto"/>
              <w:right w:val="single" w:sz="4" w:space="0" w:color="auto"/>
            </w:tcBorders>
            <w:noWrap/>
            <w:vAlign w:val="center"/>
          </w:tcPr>
          <w:p w14:paraId="139D89A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红外对射探测器</w:t>
            </w:r>
          </w:p>
        </w:tc>
        <w:tc>
          <w:tcPr>
            <w:tcW w:w="759" w:type="dxa"/>
            <w:tcBorders>
              <w:top w:val="nil"/>
              <w:left w:val="nil"/>
              <w:bottom w:val="single" w:sz="4" w:space="0" w:color="auto"/>
              <w:right w:val="single" w:sz="4" w:space="0" w:color="auto"/>
            </w:tcBorders>
            <w:noWrap/>
            <w:vAlign w:val="center"/>
          </w:tcPr>
          <w:p w14:paraId="1DB5FDD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套</w:t>
            </w:r>
          </w:p>
        </w:tc>
        <w:tc>
          <w:tcPr>
            <w:tcW w:w="2211" w:type="dxa"/>
            <w:tcBorders>
              <w:top w:val="nil"/>
              <w:left w:val="nil"/>
              <w:bottom w:val="single" w:sz="4" w:space="0" w:color="auto"/>
              <w:right w:val="single" w:sz="4" w:space="0" w:color="auto"/>
            </w:tcBorders>
            <w:vAlign w:val="center"/>
          </w:tcPr>
          <w:p w14:paraId="69D71F5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JTG-UM-GST9616</w:t>
            </w:r>
          </w:p>
        </w:tc>
        <w:tc>
          <w:tcPr>
            <w:tcW w:w="1758" w:type="dxa"/>
            <w:tcBorders>
              <w:top w:val="nil"/>
              <w:left w:val="nil"/>
              <w:bottom w:val="single" w:sz="4" w:space="0" w:color="auto"/>
              <w:right w:val="single" w:sz="4" w:space="0" w:color="auto"/>
            </w:tcBorders>
            <w:vAlign w:val="center"/>
          </w:tcPr>
          <w:p w14:paraId="7CD9C2A3"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490CE15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0F9C994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638E117" w14:textId="05B10F90"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35DBDBF"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9</w:t>
            </w:r>
          </w:p>
        </w:tc>
        <w:tc>
          <w:tcPr>
            <w:tcW w:w="2643" w:type="dxa"/>
            <w:tcBorders>
              <w:top w:val="nil"/>
              <w:left w:val="nil"/>
              <w:bottom w:val="single" w:sz="4" w:space="0" w:color="auto"/>
              <w:right w:val="single" w:sz="4" w:space="0" w:color="auto"/>
            </w:tcBorders>
            <w:noWrap/>
            <w:vAlign w:val="center"/>
          </w:tcPr>
          <w:p w14:paraId="0E44F84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消防通讯</w:t>
            </w:r>
            <w:r w:rsidRPr="00D52A58">
              <w:rPr>
                <w:rFonts w:asciiTheme="minorEastAsia" w:eastAsiaTheme="minorEastAsia" w:hAnsiTheme="minorEastAsia"/>
                <w:color w:val="000000"/>
                <w:kern w:val="0"/>
                <w:szCs w:val="21"/>
              </w:rPr>
              <w:t xml:space="preserve"> </w:t>
            </w:r>
            <w:r w:rsidRPr="00D52A58">
              <w:rPr>
                <w:rFonts w:asciiTheme="minorEastAsia" w:eastAsiaTheme="minorEastAsia" w:hAnsiTheme="minorEastAsia" w:cs="宋体" w:hint="eastAsia"/>
                <w:color w:val="000000"/>
                <w:kern w:val="0"/>
                <w:szCs w:val="21"/>
              </w:rPr>
              <w:t>分机</w:t>
            </w:r>
          </w:p>
        </w:tc>
        <w:tc>
          <w:tcPr>
            <w:tcW w:w="759" w:type="dxa"/>
            <w:tcBorders>
              <w:top w:val="nil"/>
              <w:left w:val="nil"/>
              <w:bottom w:val="single" w:sz="4" w:space="0" w:color="auto"/>
              <w:right w:val="single" w:sz="4" w:space="0" w:color="auto"/>
            </w:tcBorders>
            <w:noWrap/>
            <w:vAlign w:val="center"/>
          </w:tcPr>
          <w:p w14:paraId="06F5252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部</w:t>
            </w:r>
          </w:p>
        </w:tc>
        <w:tc>
          <w:tcPr>
            <w:tcW w:w="2211" w:type="dxa"/>
            <w:tcBorders>
              <w:top w:val="nil"/>
              <w:left w:val="nil"/>
              <w:bottom w:val="single" w:sz="4" w:space="0" w:color="auto"/>
              <w:right w:val="single" w:sz="4" w:space="0" w:color="auto"/>
            </w:tcBorders>
            <w:vAlign w:val="center"/>
          </w:tcPr>
          <w:p w14:paraId="059F9BA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GST-TS-100A</w:t>
            </w:r>
          </w:p>
        </w:tc>
        <w:tc>
          <w:tcPr>
            <w:tcW w:w="1758" w:type="dxa"/>
            <w:tcBorders>
              <w:top w:val="nil"/>
              <w:left w:val="nil"/>
              <w:bottom w:val="single" w:sz="4" w:space="0" w:color="auto"/>
              <w:right w:val="single" w:sz="4" w:space="0" w:color="auto"/>
            </w:tcBorders>
            <w:vAlign w:val="center"/>
          </w:tcPr>
          <w:p w14:paraId="5722C52F"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6BF3776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4AEC7D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8486AD2" w14:textId="7034D28D"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7F202969"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10</w:t>
            </w:r>
          </w:p>
        </w:tc>
        <w:tc>
          <w:tcPr>
            <w:tcW w:w="2643" w:type="dxa"/>
            <w:tcBorders>
              <w:top w:val="nil"/>
              <w:left w:val="nil"/>
              <w:bottom w:val="single" w:sz="4" w:space="0" w:color="auto"/>
              <w:right w:val="single" w:sz="4" w:space="0" w:color="auto"/>
            </w:tcBorders>
            <w:noWrap/>
            <w:vAlign w:val="center"/>
          </w:tcPr>
          <w:p w14:paraId="0FE19D4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便携式插孔电话</w:t>
            </w:r>
          </w:p>
        </w:tc>
        <w:tc>
          <w:tcPr>
            <w:tcW w:w="759" w:type="dxa"/>
            <w:tcBorders>
              <w:top w:val="nil"/>
              <w:left w:val="nil"/>
              <w:bottom w:val="single" w:sz="4" w:space="0" w:color="auto"/>
              <w:right w:val="single" w:sz="4" w:space="0" w:color="auto"/>
            </w:tcBorders>
            <w:noWrap/>
            <w:vAlign w:val="center"/>
          </w:tcPr>
          <w:p w14:paraId="5D5C6C1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3DAA7A8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GST-TS-100A</w:t>
            </w:r>
          </w:p>
        </w:tc>
        <w:tc>
          <w:tcPr>
            <w:tcW w:w="1758" w:type="dxa"/>
            <w:tcBorders>
              <w:top w:val="nil"/>
              <w:left w:val="nil"/>
              <w:bottom w:val="single" w:sz="4" w:space="0" w:color="auto"/>
              <w:right w:val="single" w:sz="4" w:space="0" w:color="auto"/>
            </w:tcBorders>
            <w:vAlign w:val="center"/>
          </w:tcPr>
          <w:p w14:paraId="502B6947"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C72B9A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57E507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B15503D" w14:textId="49E134E7"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D36D481"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11</w:t>
            </w:r>
          </w:p>
        </w:tc>
        <w:tc>
          <w:tcPr>
            <w:tcW w:w="2643" w:type="dxa"/>
            <w:tcBorders>
              <w:top w:val="nil"/>
              <w:left w:val="nil"/>
              <w:bottom w:val="single" w:sz="4" w:space="0" w:color="auto"/>
              <w:right w:val="single" w:sz="4" w:space="0" w:color="auto"/>
            </w:tcBorders>
            <w:noWrap/>
            <w:vAlign w:val="center"/>
          </w:tcPr>
          <w:p w14:paraId="5B83270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火焰探测防爆（含防爆隔离栅）</w:t>
            </w:r>
          </w:p>
        </w:tc>
        <w:tc>
          <w:tcPr>
            <w:tcW w:w="759" w:type="dxa"/>
            <w:tcBorders>
              <w:top w:val="nil"/>
              <w:left w:val="nil"/>
              <w:bottom w:val="single" w:sz="4" w:space="0" w:color="auto"/>
              <w:right w:val="single" w:sz="4" w:space="0" w:color="auto"/>
            </w:tcBorders>
            <w:noWrap/>
            <w:vAlign w:val="center"/>
          </w:tcPr>
          <w:p w14:paraId="517C893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套</w:t>
            </w:r>
          </w:p>
        </w:tc>
        <w:tc>
          <w:tcPr>
            <w:tcW w:w="2211" w:type="dxa"/>
            <w:tcBorders>
              <w:top w:val="nil"/>
              <w:left w:val="nil"/>
              <w:bottom w:val="single" w:sz="4" w:space="0" w:color="auto"/>
              <w:right w:val="single" w:sz="4" w:space="0" w:color="auto"/>
            </w:tcBorders>
            <w:vAlign w:val="center"/>
          </w:tcPr>
          <w:p w14:paraId="31A9B94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JTG-ZM-GST9614</w:t>
            </w:r>
          </w:p>
        </w:tc>
        <w:tc>
          <w:tcPr>
            <w:tcW w:w="1758" w:type="dxa"/>
            <w:tcBorders>
              <w:top w:val="nil"/>
              <w:left w:val="nil"/>
              <w:bottom w:val="single" w:sz="4" w:space="0" w:color="auto"/>
              <w:right w:val="single" w:sz="4" w:space="0" w:color="auto"/>
            </w:tcBorders>
            <w:vAlign w:val="center"/>
          </w:tcPr>
          <w:p w14:paraId="5734F97C"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653E21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5FB755B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E512D51" w14:textId="175F1DA0"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7BB423BA"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12</w:t>
            </w:r>
          </w:p>
        </w:tc>
        <w:tc>
          <w:tcPr>
            <w:tcW w:w="2643" w:type="dxa"/>
            <w:tcBorders>
              <w:top w:val="nil"/>
              <w:left w:val="nil"/>
              <w:bottom w:val="single" w:sz="4" w:space="0" w:color="auto"/>
              <w:right w:val="single" w:sz="4" w:space="0" w:color="auto"/>
            </w:tcBorders>
            <w:noWrap/>
            <w:vAlign w:val="center"/>
          </w:tcPr>
          <w:p w14:paraId="48CB823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防爆感烟探测器</w:t>
            </w:r>
          </w:p>
        </w:tc>
        <w:tc>
          <w:tcPr>
            <w:tcW w:w="759" w:type="dxa"/>
            <w:tcBorders>
              <w:top w:val="nil"/>
              <w:left w:val="nil"/>
              <w:bottom w:val="single" w:sz="4" w:space="0" w:color="auto"/>
              <w:right w:val="single" w:sz="4" w:space="0" w:color="auto"/>
            </w:tcBorders>
            <w:noWrap/>
            <w:vAlign w:val="center"/>
          </w:tcPr>
          <w:p w14:paraId="42505F1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套</w:t>
            </w:r>
          </w:p>
        </w:tc>
        <w:tc>
          <w:tcPr>
            <w:tcW w:w="2211" w:type="dxa"/>
            <w:tcBorders>
              <w:top w:val="nil"/>
              <w:left w:val="nil"/>
              <w:bottom w:val="single" w:sz="4" w:space="0" w:color="auto"/>
              <w:right w:val="single" w:sz="4" w:space="0" w:color="auto"/>
            </w:tcBorders>
            <w:vAlign w:val="center"/>
          </w:tcPr>
          <w:p w14:paraId="205DA62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JTY-GF-GST104(Ex)/T</w:t>
            </w:r>
          </w:p>
        </w:tc>
        <w:tc>
          <w:tcPr>
            <w:tcW w:w="1758" w:type="dxa"/>
            <w:tcBorders>
              <w:top w:val="nil"/>
              <w:left w:val="nil"/>
              <w:bottom w:val="single" w:sz="4" w:space="0" w:color="auto"/>
              <w:right w:val="single" w:sz="4" w:space="0" w:color="auto"/>
            </w:tcBorders>
            <w:vAlign w:val="center"/>
          </w:tcPr>
          <w:p w14:paraId="43BC6FCD"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F19DD7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700510D"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1853AF7" w14:textId="223235F8"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5B443A2A"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13</w:t>
            </w:r>
          </w:p>
        </w:tc>
        <w:tc>
          <w:tcPr>
            <w:tcW w:w="2643" w:type="dxa"/>
            <w:tcBorders>
              <w:top w:val="nil"/>
              <w:left w:val="nil"/>
              <w:bottom w:val="single" w:sz="4" w:space="0" w:color="auto"/>
              <w:right w:val="single" w:sz="4" w:space="0" w:color="auto"/>
            </w:tcBorders>
            <w:noWrap/>
            <w:vAlign w:val="center"/>
          </w:tcPr>
          <w:p w14:paraId="637850DF"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可燃探测器防爆</w:t>
            </w:r>
          </w:p>
        </w:tc>
        <w:tc>
          <w:tcPr>
            <w:tcW w:w="759" w:type="dxa"/>
            <w:tcBorders>
              <w:top w:val="nil"/>
              <w:left w:val="nil"/>
              <w:bottom w:val="single" w:sz="4" w:space="0" w:color="auto"/>
              <w:right w:val="single" w:sz="4" w:space="0" w:color="auto"/>
            </w:tcBorders>
            <w:noWrap/>
            <w:vAlign w:val="center"/>
          </w:tcPr>
          <w:p w14:paraId="19C35F4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套</w:t>
            </w:r>
          </w:p>
        </w:tc>
        <w:tc>
          <w:tcPr>
            <w:tcW w:w="2211" w:type="dxa"/>
            <w:tcBorders>
              <w:top w:val="nil"/>
              <w:left w:val="nil"/>
              <w:bottom w:val="single" w:sz="4" w:space="0" w:color="auto"/>
              <w:right w:val="single" w:sz="4" w:space="0" w:color="auto"/>
            </w:tcBorders>
            <w:vAlign w:val="center"/>
          </w:tcPr>
          <w:p w14:paraId="772A8EE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UC-KT-2010</w:t>
            </w:r>
          </w:p>
        </w:tc>
        <w:tc>
          <w:tcPr>
            <w:tcW w:w="1758" w:type="dxa"/>
            <w:tcBorders>
              <w:top w:val="nil"/>
              <w:left w:val="nil"/>
              <w:bottom w:val="single" w:sz="4" w:space="0" w:color="auto"/>
              <w:right w:val="single" w:sz="4" w:space="0" w:color="auto"/>
            </w:tcBorders>
            <w:vAlign w:val="center"/>
          </w:tcPr>
          <w:p w14:paraId="36B89CD7"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北京创伟高科电子技术有限公司</w:t>
            </w:r>
          </w:p>
        </w:tc>
        <w:tc>
          <w:tcPr>
            <w:tcW w:w="1275" w:type="dxa"/>
            <w:tcBorders>
              <w:top w:val="nil"/>
              <w:left w:val="nil"/>
              <w:bottom w:val="single" w:sz="4" w:space="0" w:color="auto"/>
              <w:right w:val="single" w:sz="4" w:space="0" w:color="auto"/>
            </w:tcBorders>
            <w:noWrap/>
            <w:vAlign w:val="center"/>
          </w:tcPr>
          <w:p w14:paraId="6365C00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B4D213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A968BF5" w14:textId="58FF342F"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7F33EED1"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14</w:t>
            </w:r>
          </w:p>
        </w:tc>
        <w:tc>
          <w:tcPr>
            <w:tcW w:w="2643" w:type="dxa"/>
            <w:tcBorders>
              <w:top w:val="nil"/>
              <w:left w:val="nil"/>
              <w:bottom w:val="single" w:sz="4" w:space="0" w:color="auto"/>
              <w:right w:val="single" w:sz="4" w:space="0" w:color="auto"/>
            </w:tcBorders>
            <w:noWrap/>
            <w:vAlign w:val="center"/>
          </w:tcPr>
          <w:p w14:paraId="065DC70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放气指示灯</w:t>
            </w:r>
          </w:p>
        </w:tc>
        <w:tc>
          <w:tcPr>
            <w:tcW w:w="759" w:type="dxa"/>
            <w:tcBorders>
              <w:top w:val="nil"/>
              <w:left w:val="nil"/>
              <w:bottom w:val="single" w:sz="4" w:space="0" w:color="auto"/>
              <w:right w:val="single" w:sz="4" w:space="0" w:color="auto"/>
            </w:tcBorders>
            <w:noWrap/>
            <w:vAlign w:val="center"/>
          </w:tcPr>
          <w:p w14:paraId="56A84D9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11B5D76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GST-LD-8317</w:t>
            </w:r>
          </w:p>
        </w:tc>
        <w:tc>
          <w:tcPr>
            <w:tcW w:w="1758" w:type="dxa"/>
            <w:tcBorders>
              <w:top w:val="nil"/>
              <w:left w:val="nil"/>
              <w:bottom w:val="single" w:sz="4" w:space="0" w:color="auto"/>
              <w:right w:val="single" w:sz="4" w:space="0" w:color="auto"/>
            </w:tcBorders>
            <w:vAlign w:val="center"/>
          </w:tcPr>
          <w:p w14:paraId="08163935"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579D5A1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5181D1C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C897805" w14:textId="7C58BB6A"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0C842128"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15</w:t>
            </w:r>
          </w:p>
        </w:tc>
        <w:tc>
          <w:tcPr>
            <w:tcW w:w="2643" w:type="dxa"/>
            <w:tcBorders>
              <w:top w:val="nil"/>
              <w:left w:val="nil"/>
              <w:bottom w:val="single" w:sz="4" w:space="0" w:color="auto"/>
              <w:right w:val="single" w:sz="4" w:space="0" w:color="auto"/>
            </w:tcBorders>
            <w:noWrap/>
            <w:vAlign w:val="center"/>
          </w:tcPr>
          <w:p w14:paraId="43F8A544"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区域型火灾控制器（联动型）</w:t>
            </w:r>
          </w:p>
        </w:tc>
        <w:tc>
          <w:tcPr>
            <w:tcW w:w="759" w:type="dxa"/>
            <w:tcBorders>
              <w:top w:val="nil"/>
              <w:left w:val="nil"/>
              <w:bottom w:val="single" w:sz="4" w:space="0" w:color="auto"/>
              <w:right w:val="single" w:sz="4" w:space="0" w:color="auto"/>
            </w:tcBorders>
            <w:noWrap/>
            <w:vAlign w:val="center"/>
          </w:tcPr>
          <w:p w14:paraId="34E90236"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台</w:t>
            </w:r>
          </w:p>
        </w:tc>
        <w:tc>
          <w:tcPr>
            <w:tcW w:w="2211" w:type="dxa"/>
            <w:tcBorders>
              <w:top w:val="nil"/>
              <w:left w:val="nil"/>
              <w:bottom w:val="single" w:sz="4" w:space="0" w:color="auto"/>
              <w:right w:val="single" w:sz="4" w:space="0" w:color="auto"/>
            </w:tcBorders>
            <w:vAlign w:val="center"/>
          </w:tcPr>
          <w:p w14:paraId="6A06A9A8"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GST200</w:t>
            </w:r>
          </w:p>
        </w:tc>
        <w:tc>
          <w:tcPr>
            <w:tcW w:w="1758" w:type="dxa"/>
            <w:tcBorders>
              <w:top w:val="nil"/>
              <w:left w:val="nil"/>
              <w:bottom w:val="single" w:sz="4" w:space="0" w:color="auto"/>
              <w:right w:val="single" w:sz="4" w:space="0" w:color="auto"/>
            </w:tcBorders>
            <w:vAlign w:val="center"/>
          </w:tcPr>
          <w:p w14:paraId="1CA77C48" w14:textId="77777777" w:rsidR="00D52A58" w:rsidRPr="00D52A58" w:rsidRDefault="00D52A58" w:rsidP="00D52A58">
            <w:pPr>
              <w:widowControl/>
              <w:spacing w:line="200" w:lineRule="atLeast"/>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60579F5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31ADDB2"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1C754AD" w14:textId="68B7F02B"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60CE2B5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16</w:t>
            </w:r>
          </w:p>
        </w:tc>
        <w:tc>
          <w:tcPr>
            <w:tcW w:w="2643" w:type="dxa"/>
            <w:tcBorders>
              <w:top w:val="nil"/>
              <w:left w:val="nil"/>
              <w:bottom w:val="single" w:sz="4" w:space="0" w:color="auto"/>
              <w:right w:val="single" w:sz="4" w:space="0" w:color="auto"/>
            </w:tcBorders>
            <w:noWrap/>
            <w:vAlign w:val="center"/>
          </w:tcPr>
          <w:p w14:paraId="60625691"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吸气式早期报警4通道</w:t>
            </w:r>
          </w:p>
        </w:tc>
        <w:tc>
          <w:tcPr>
            <w:tcW w:w="759" w:type="dxa"/>
            <w:tcBorders>
              <w:top w:val="nil"/>
              <w:left w:val="nil"/>
              <w:bottom w:val="single" w:sz="4" w:space="0" w:color="auto"/>
              <w:right w:val="single" w:sz="4" w:space="0" w:color="auto"/>
            </w:tcBorders>
            <w:noWrap/>
            <w:vAlign w:val="center"/>
          </w:tcPr>
          <w:p w14:paraId="379FD2F7"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套</w:t>
            </w:r>
          </w:p>
        </w:tc>
        <w:tc>
          <w:tcPr>
            <w:tcW w:w="2211" w:type="dxa"/>
            <w:tcBorders>
              <w:top w:val="nil"/>
              <w:left w:val="nil"/>
              <w:bottom w:val="single" w:sz="4" w:space="0" w:color="auto"/>
              <w:right w:val="single" w:sz="4" w:space="0" w:color="auto"/>
            </w:tcBorders>
            <w:vAlign w:val="center"/>
          </w:tcPr>
          <w:p w14:paraId="096D22DA"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VLP-400-CH</w:t>
            </w:r>
          </w:p>
        </w:tc>
        <w:tc>
          <w:tcPr>
            <w:tcW w:w="1758" w:type="dxa"/>
            <w:tcBorders>
              <w:top w:val="nil"/>
              <w:left w:val="nil"/>
              <w:bottom w:val="single" w:sz="4" w:space="0" w:color="auto"/>
              <w:right w:val="single" w:sz="4" w:space="0" w:color="auto"/>
            </w:tcBorders>
            <w:vAlign w:val="center"/>
          </w:tcPr>
          <w:p w14:paraId="3ADEC5DC" w14:textId="77777777" w:rsidR="00D52A58" w:rsidRPr="00D52A58" w:rsidRDefault="00D52A58" w:rsidP="00D52A58">
            <w:pPr>
              <w:widowControl/>
              <w:spacing w:line="200" w:lineRule="atLeast"/>
              <w:jc w:val="center"/>
              <w:rPr>
                <w:rFonts w:asciiTheme="minorEastAsia" w:eastAsiaTheme="minorEastAsia" w:hAnsiTheme="minorEastAsia" w:cs="宋体"/>
                <w:color w:val="000000"/>
                <w:kern w:val="0"/>
                <w:szCs w:val="21"/>
              </w:rPr>
            </w:pPr>
            <w:proofErr w:type="spellStart"/>
            <w:r w:rsidRPr="00D52A58">
              <w:rPr>
                <w:rFonts w:asciiTheme="minorEastAsia" w:eastAsiaTheme="minorEastAsia" w:hAnsiTheme="minorEastAsia" w:cs="宋体" w:hint="eastAsia"/>
                <w:color w:val="000000"/>
                <w:kern w:val="0"/>
                <w:szCs w:val="21"/>
              </w:rPr>
              <w:t>Xtralis</w:t>
            </w:r>
            <w:proofErr w:type="spellEnd"/>
            <w:r w:rsidRPr="00D52A58">
              <w:rPr>
                <w:rFonts w:asciiTheme="minorEastAsia" w:eastAsiaTheme="minorEastAsia" w:hAnsiTheme="minorEastAsia" w:cs="宋体" w:hint="eastAsia"/>
                <w:color w:val="000000"/>
                <w:kern w:val="0"/>
                <w:szCs w:val="21"/>
              </w:rPr>
              <w:t xml:space="preserve"> Pty Ltd艾克利斯公司</w:t>
            </w:r>
          </w:p>
        </w:tc>
        <w:tc>
          <w:tcPr>
            <w:tcW w:w="1275" w:type="dxa"/>
            <w:tcBorders>
              <w:top w:val="nil"/>
              <w:left w:val="nil"/>
              <w:bottom w:val="single" w:sz="4" w:space="0" w:color="auto"/>
              <w:right w:val="single" w:sz="4" w:space="0" w:color="auto"/>
            </w:tcBorders>
            <w:noWrap/>
            <w:vAlign w:val="center"/>
          </w:tcPr>
          <w:p w14:paraId="0F59596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385A139"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E053FCD" w14:textId="6886EE5B"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07085AA6"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17</w:t>
            </w:r>
          </w:p>
        </w:tc>
        <w:tc>
          <w:tcPr>
            <w:tcW w:w="2643" w:type="dxa"/>
            <w:tcBorders>
              <w:top w:val="nil"/>
              <w:left w:val="nil"/>
              <w:bottom w:val="single" w:sz="4" w:space="0" w:color="auto"/>
              <w:right w:val="single" w:sz="4" w:space="0" w:color="auto"/>
            </w:tcBorders>
            <w:noWrap/>
            <w:vAlign w:val="center"/>
          </w:tcPr>
          <w:p w14:paraId="668A5810" w14:textId="77777777" w:rsidR="00D52A58" w:rsidRPr="00D52A58" w:rsidRDefault="00D52A58" w:rsidP="00D52A58">
            <w:pPr>
              <w:widowControl/>
              <w:jc w:val="center"/>
              <w:rPr>
                <w:rFonts w:asciiTheme="minorEastAsia" w:eastAsiaTheme="minorEastAsia" w:hAnsiTheme="minorEastAsia" w:cs="宋体"/>
                <w:color w:val="000000"/>
                <w:kern w:val="0"/>
                <w:szCs w:val="21"/>
              </w:rPr>
            </w:pPr>
            <w:proofErr w:type="gramStart"/>
            <w:r w:rsidRPr="00D52A58">
              <w:rPr>
                <w:rFonts w:asciiTheme="minorEastAsia" w:eastAsiaTheme="minorEastAsia" w:hAnsiTheme="minorEastAsia" w:cs="宋体" w:hint="eastAsia"/>
                <w:color w:val="000000"/>
                <w:kern w:val="0"/>
                <w:szCs w:val="21"/>
              </w:rPr>
              <w:t>气灭控制盘</w:t>
            </w:r>
            <w:proofErr w:type="gramEnd"/>
          </w:p>
        </w:tc>
        <w:tc>
          <w:tcPr>
            <w:tcW w:w="759" w:type="dxa"/>
            <w:tcBorders>
              <w:top w:val="nil"/>
              <w:left w:val="nil"/>
              <w:bottom w:val="single" w:sz="4" w:space="0" w:color="auto"/>
              <w:right w:val="single" w:sz="4" w:space="0" w:color="auto"/>
            </w:tcBorders>
            <w:noWrap/>
            <w:vAlign w:val="center"/>
          </w:tcPr>
          <w:p w14:paraId="64613BC5" w14:textId="77777777" w:rsidR="00D52A58" w:rsidRPr="00D52A58" w:rsidRDefault="00D52A58" w:rsidP="00D52A58">
            <w:pPr>
              <w:widowControl/>
              <w:jc w:val="center"/>
              <w:rPr>
                <w:rFonts w:asciiTheme="minorEastAsia" w:eastAsiaTheme="minorEastAsia" w:hAnsiTheme="minorEastAsia" w:cs="宋体"/>
                <w:color w:val="000000"/>
                <w:kern w:val="0"/>
                <w:szCs w:val="21"/>
              </w:rPr>
            </w:pPr>
            <w:proofErr w:type="gramStart"/>
            <w:r w:rsidRPr="00D52A58">
              <w:rPr>
                <w:rFonts w:asciiTheme="minorEastAsia" w:eastAsiaTheme="minorEastAsia" w:hAnsiTheme="minorEastAsia" w:cs="宋体" w:hint="eastAsia"/>
                <w:color w:val="000000"/>
                <w:kern w:val="0"/>
                <w:szCs w:val="21"/>
              </w:rPr>
              <w:t>个</w:t>
            </w:r>
            <w:proofErr w:type="gramEnd"/>
          </w:p>
        </w:tc>
        <w:tc>
          <w:tcPr>
            <w:tcW w:w="2211" w:type="dxa"/>
            <w:tcBorders>
              <w:top w:val="nil"/>
              <w:left w:val="nil"/>
              <w:bottom w:val="single" w:sz="4" w:space="0" w:color="auto"/>
              <w:right w:val="single" w:sz="4" w:space="0" w:color="auto"/>
            </w:tcBorders>
            <w:vAlign w:val="center"/>
          </w:tcPr>
          <w:p w14:paraId="013EEC3B"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 xml:space="preserve">　</w:t>
            </w:r>
          </w:p>
        </w:tc>
        <w:tc>
          <w:tcPr>
            <w:tcW w:w="1758" w:type="dxa"/>
            <w:tcBorders>
              <w:top w:val="nil"/>
              <w:left w:val="nil"/>
              <w:bottom w:val="single" w:sz="4" w:space="0" w:color="auto"/>
              <w:right w:val="single" w:sz="4" w:space="0" w:color="auto"/>
            </w:tcBorders>
            <w:vAlign w:val="center"/>
          </w:tcPr>
          <w:p w14:paraId="65F949FB" w14:textId="77777777" w:rsidR="00D52A58" w:rsidRPr="00D52A58" w:rsidRDefault="00D52A58" w:rsidP="00D52A58">
            <w:pPr>
              <w:widowControl/>
              <w:spacing w:line="200" w:lineRule="atLeast"/>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798050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1B73136B"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7E63C8B" w14:textId="28BCBB1A"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7A6D4AAD"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18</w:t>
            </w:r>
          </w:p>
        </w:tc>
        <w:tc>
          <w:tcPr>
            <w:tcW w:w="2643" w:type="dxa"/>
            <w:tcBorders>
              <w:top w:val="nil"/>
              <w:left w:val="nil"/>
              <w:bottom w:val="single" w:sz="4" w:space="0" w:color="auto"/>
              <w:right w:val="single" w:sz="4" w:space="0" w:color="auto"/>
            </w:tcBorders>
            <w:noWrap/>
            <w:vAlign w:val="center"/>
          </w:tcPr>
          <w:p w14:paraId="4DD6B95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联网传输设备JK-TX-GST6000D</w:t>
            </w:r>
          </w:p>
        </w:tc>
        <w:tc>
          <w:tcPr>
            <w:tcW w:w="759" w:type="dxa"/>
            <w:tcBorders>
              <w:top w:val="nil"/>
              <w:left w:val="nil"/>
              <w:bottom w:val="single" w:sz="4" w:space="0" w:color="auto"/>
              <w:right w:val="single" w:sz="4" w:space="0" w:color="auto"/>
            </w:tcBorders>
            <w:noWrap/>
            <w:vAlign w:val="center"/>
          </w:tcPr>
          <w:p w14:paraId="41905CF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台</w:t>
            </w:r>
          </w:p>
        </w:tc>
        <w:tc>
          <w:tcPr>
            <w:tcW w:w="2211" w:type="dxa"/>
            <w:tcBorders>
              <w:top w:val="nil"/>
              <w:left w:val="nil"/>
              <w:bottom w:val="single" w:sz="4" w:space="0" w:color="auto"/>
              <w:right w:val="single" w:sz="4" w:space="0" w:color="auto"/>
            </w:tcBorders>
            <w:vAlign w:val="center"/>
          </w:tcPr>
          <w:p w14:paraId="5A4BA2A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JK-TX-GST6000D</w:t>
            </w:r>
          </w:p>
        </w:tc>
        <w:tc>
          <w:tcPr>
            <w:tcW w:w="1758" w:type="dxa"/>
            <w:tcBorders>
              <w:top w:val="nil"/>
              <w:left w:val="nil"/>
              <w:bottom w:val="single" w:sz="4" w:space="0" w:color="auto"/>
              <w:right w:val="single" w:sz="4" w:space="0" w:color="auto"/>
            </w:tcBorders>
            <w:vAlign w:val="center"/>
          </w:tcPr>
          <w:p w14:paraId="22ABFDF2"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3B39EA8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B62960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A867205" w14:textId="4021A218"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6AD66A2"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19</w:t>
            </w:r>
          </w:p>
        </w:tc>
        <w:tc>
          <w:tcPr>
            <w:tcW w:w="2643" w:type="dxa"/>
            <w:tcBorders>
              <w:top w:val="nil"/>
              <w:left w:val="nil"/>
              <w:bottom w:val="single" w:sz="4" w:space="0" w:color="auto"/>
              <w:right w:val="single" w:sz="4" w:space="0" w:color="auto"/>
            </w:tcBorders>
            <w:noWrap/>
            <w:vAlign w:val="center"/>
          </w:tcPr>
          <w:p w14:paraId="154708E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空气采样早期烟雾探器电源</w:t>
            </w:r>
          </w:p>
        </w:tc>
        <w:tc>
          <w:tcPr>
            <w:tcW w:w="759" w:type="dxa"/>
            <w:tcBorders>
              <w:top w:val="nil"/>
              <w:left w:val="nil"/>
              <w:bottom w:val="single" w:sz="4" w:space="0" w:color="auto"/>
              <w:right w:val="single" w:sz="4" w:space="0" w:color="auto"/>
            </w:tcBorders>
            <w:noWrap/>
            <w:vAlign w:val="center"/>
          </w:tcPr>
          <w:p w14:paraId="612E4F2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台</w:t>
            </w:r>
          </w:p>
        </w:tc>
        <w:tc>
          <w:tcPr>
            <w:tcW w:w="2211" w:type="dxa"/>
            <w:tcBorders>
              <w:top w:val="nil"/>
              <w:left w:val="nil"/>
              <w:bottom w:val="single" w:sz="4" w:space="0" w:color="auto"/>
              <w:right w:val="single" w:sz="4" w:space="0" w:color="auto"/>
            </w:tcBorders>
            <w:vAlign w:val="center"/>
          </w:tcPr>
          <w:p w14:paraId="489F69F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GST-DY-100</w:t>
            </w:r>
          </w:p>
        </w:tc>
        <w:tc>
          <w:tcPr>
            <w:tcW w:w="1758" w:type="dxa"/>
            <w:tcBorders>
              <w:top w:val="nil"/>
              <w:left w:val="nil"/>
              <w:bottom w:val="single" w:sz="4" w:space="0" w:color="auto"/>
              <w:right w:val="single" w:sz="4" w:space="0" w:color="auto"/>
            </w:tcBorders>
            <w:vAlign w:val="center"/>
          </w:tcPr>
          <w:p w14:paraId="26B086DD"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5D32A23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554449D"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DB7D3F8" w14:textId="6CD92954"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2D119B0"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20</w:t>
            </w:r>
          </w:p>
        </w:tc>
        <w:tc>
          <w:tcPr>
            <w:tcW w:w="2643" w:type="dxa"/>
            <w:tcBorders>
              <w:top w:val="nil"/>
              <w:left w:val="nil"/>
              <w:bottom w:val="single" w:sz="4" w:space="0" w:color="auto"/>
              <w:right w:val="single" w:sz="4" w:space="0" w:color="auto"/>
            </w:tcBorders>
            <w:vAlign w:val="center"/>
          </w:tcPr>
          <w:p w14:paraId="7AD32FC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FAS系统服务器</w:t>
            </w:r>
          </w:p>
        </w:tc>
        <w:tc>
          <w:tcPr>
            <w:tcW w:w="759" w:type="dxa"/>
            <w:tcBorders>
              <w:top w:val="nil"/>
              <w:left w:val="nil"/>
              <w:bottom w:val="single" w:sz="4" w:space="0" w:color="auto"/>
              <w:right w:val="single" w:sz="4" w:space="0" w:color="auto"/>
            </w:tcBorders>
            <w:noWrap/>
            <w:vAlign w:val="center"/>
          </w:tcPr>
          <w:p w14:paraId="12DBEF8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台</w:t>
            </w:r>
          </w:p>
        </w:tc>
        <w:tc>
          <w:tcPr>
            <w:tcW w:w="2211" w:type="dxa"/>
            <w:tcBorders>
              <w:top w:val="nil"/>
              <w:left w:val="nil"/>
              <w:bottom w:val="single" w:sz="4" w:space="0" w:color="auto"/>
              <w:right w:val="single" w:sz="4" w:space="0" w:color="auto"/>
            </w:tcBorders>
            <w:vAlign w:val="center"/>
          </w:tcPr>
          <w:p w14:paraId="1A80136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IPC-820</w:t>
            </w:r>
          </w:p>
        </w:tc>
        <w:tc>
          <w:tcPr>
            <w:tcW w:w="1758" w:type="dxa"/>
            <w:tcBorders>
              <w:top w:val="nil"/>
              <w:left w:val="nil"/>
              <w:bottom w:val="single" w:sz="4" w:space="0" w:color="auto"/>
              <w:right w:val="single" w:sz="4" w:space="0" w:color="auto"/>
            </w:tcBorders>
            <w:vAlign w:val="center"/>
          </w:tcPr>
          <w:p w14:paraId="3E74898B"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研祥</w:t>
            </w:r>
            <w:proofErr w:type="gramEnd"/>
          </w:p>
        </w:tc>
        <w:tc>
          <w:tcPr>
            <w:tcW w:w="1275" w:type="dxa"/>
            <w:tcBorders>
              <w:top w:val="nil"/>
              <w:left w:val="nil"/>
              <w:bottom w:val="single" w:sz="4" w:space="0" w:color="auto"/>
              <w:right w:val="single" w:sz="4" w:space="0" w:color="auto"/>
            </w:tcBorders>
            <w:noWrap/>
            <w:vAlign w:val="center"/>
          </w:tcPr>
          <w:p w14:paraId="17CD656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21363BD"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D68E39F" w14:textId="1CE63CFA"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504BA9B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lastRenderedPageBreak/>
              <w:t>21</w:t>
            </w:r>
          </w:p>
        </w:tc>
        <w:tc>
          <w:tcPr>
            <w:tcW w:w="2643" w:type="dxa"/>
            <w:tcBorders>
              <w:top w:val="nil"/>
              <w:left w:val="nil"/>
              <w:bottom w:val="single" w:sz="4" w:space="0" w:color="auto"/>
              <w:right w:val="single" w:sz="4" w:space="0" w:color="auto"/>
            </w:tcBorders>
            <w:vAlign w:val="center"/>
          </w:tcPr>
          <w:p w14:paraId="01BB669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FAS系统CRT工作站</w:t>
            </w:r>
          </w:p>
        </w:tc>
        <w:tc>
          <w:tcPr>
            <w:tcW w:w="759" w:type="dxa"/>
            <w:tcBorders>
              <w:top w:val="nil"/>
              <w:left w:val="nil"/>
              <w:bottom w:val="single" w:sz="4" w:space="0" w:color="auto"/>
              <w:right w:val="single" w:sz="4" w:space="0" w:color="auto"/>
            </w:tcBorders>
            <w:noWrap/>
            <w:vAlign w:val="center"/>
          </w:tcPr>
          <w:p w14:paraId="0D5A974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台</w:t>
            </w:r>
          </w:p>
        </w:tc>
        <w:tc>
          <w:tcPr>
            <w:tcW w:w="2211" w:type="dxa"/>
            <w:tcBorders>
              <w:top w:val="nil"/>
              <w:left w:val="nil"/>
              <w:bottom w:val="single" w:sz="4" w:space="0" w:color="auto"/>
              <w:right w:val="single" w:sz="4" w:space="0" w:color="auto"/>
            </w:tcBorders>
            <w:vAlign w:val="center"/>
          </w:tcPr>
          <w:p w14:paraId="676A470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HP-PRO335-MICRO TOWER</w:t>
            </w:r>
          </w:p>
        </w:tc>
        <w:tc>
          <w:tcPr>
            <w:tcW w:w="1758" w:type="dxa"/>
            <w:tcBorders>
              <w:top w:val="nil"/>
              <w:left w:val="nil"/>
              <w:bottom w:val="single" w:sz="4" w:space="0" w:color="auto"/>
              <w:right w:val="single" w:sz="4" w:space="0" w:color="auto"/>
            </w:tcBorders>
            <w:vAlign w:val="center"/>
          </w:tcPr>
          <w:p w14:paraId="7333A5EA"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惠普</w:t>
            </w:r>
          </w:p>
        </w:tc>
        <w:tc>
          <w:tcPr>
            <w:tcW w:w="1275" w:type="dxa"/>
            <w:tcBorders>
              <w:top w:val="nil"/>
              <w:left w:val="nil"/>
              <w:bottom w:val="single" w:sz="4" w:space="0" w:color="auto"/>
              <w:right w:val="single" w:sz="4" w:space="0" w:color="auto"/>
            </w:tcBorders>
            <w:noWrap/>
            <w:vAlign w:val="center"/>
          </w:tcPr>
          <w:p w14:paraId="1F71021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47BE0B3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71699B6" w14:textId="60C08F33"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4BF1335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22</w:t>
            </w:r>
          </w:p>
        </w:tc>
        <w:tc>
          <w:tcPr>
            <w:tcW w:w="2643" w:type="dxa"/>
            <w:tcBorders>
              <w:top w:val="nil"/>
              <w:left w:val="nil"/>
              <w:bottom w:val="single" w:sz="4" w:space="0" w:color="auto"/>
              <w:right w:val="single" w:sz="4" w:space="0" w:color="auto"/>
            </w:tcBorders>
            <w:vAlign w:val="center"/>
          </w:tcPr>
          <w:p w14:paraId="7F4C402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GST-5000(联动型）控制器主电源</w:t>
            </w:r>
          </w:p>
        </w:tc>
        <w:tc>
          <w:tcPr>
            <w:tcW w:w="759" w:type="dxa"/>
            <w:tcBorders>
              <w:top w:val="nil"/>
              <w:left w:val="nil"/>
              <w:bottom w:val="single" w:sz="4" w:space="0" w:color="auto"/>
              <w:right w:val="single" w:sz="4" w:space="0" w:color="auto"/>
            </w:tcBorders>
            <w:noWrap/>
            <w:vAlign w:val="center"/>
          </w:tcPr>
          <w:p w14:paraId="2B45784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2322FA8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AC220V</w:t>
            </w:r>
            <w:r w:rsidRPr="00D52A58">
              <w:rPr>
                <w:rFonts w:asciiTheme="minorEastAsia" w:eastAsiaTheme="minorEastAsia" w:hAnsiTheme="minorEastAsia" w:cs="宋体" w:hint="eastAsia"/>
                <w:kern w:val="0"/>
                <w:szCs w:val="21"/>
              </w:rPr>
              <w:t>转</w:t>
            </w:r>
            <w:r w:rsidRPr="00D52A58">
              <w:rPr>
                <w:rFonts w:asciiTheme="minorEastAsia" w:eastAsiaTheme="minorEastAsia" w:hAnsiTheme="minorEastAsia" w:cs="宋体"/>
                <w:kern w:val="0"/>
                <w:szCs w:val="21"/>
              </w:rPr>
              <w:t>DC24V</w:t>
            </w:r>
          </w:p>
        </w:tc>
        <w:tc>
          <w:tcPr>
            <w:tcW w:w="1758" w:type="dxa"/>
            <w:tcBorders>
              <w:top w:val="nil"/>
              <w:left w:val="nil"/>
              <w:bottom w:val="single" w:sz="4" w:space="0" w:color="auto"/>
              <w:right w:val="single" w:sz="4" w:space="0" w:color="auto"/>
            </w:tcBorders>
            <w:vAlign w:val="center"/>
          </w:tcPr>
          <w:p w14:paraId="0FF2E21F"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73D96C2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5642720A"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1C7A9FB" w14:textId="4E1DD3A8"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3913C5E4"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23</w:t>
            </w:r>
          </w:p>
        </w:tc>
        <w:tc>
          <w:tcPr>
            <w:tcW w:w="2643" w:type="dxa"/>
            <w:tcBorders>
              <w:top w:val="nil"/>
              <w:left w:val="nil"/>
              <w:bottom w:val="single" w:sz="4" w:space="0" w:color="auto"/>
              <w:right w:val="single" w:sz="4" w:space="0" w:color="auto"/>
            </w:tcBorders>
            <w:vAlign w:val="center"/>
          </w:tcPr>
          <w:p w14:paraId="469B8F8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GST-5000(联动型）控制器通讯卡</w:t>
            </w:r>
          </w:p>
        </w:tc>
        <w:tc>
          <w:tcPr>
            <w:tcW w:w="759" w:type="dxa"/>
            <w:tcBorders>
              <w:top w:val="nil"/>
              <w:left w:val="nil"/>
              <w:bottom w:val="single" w:sz="4" w:space="0" w:color="auto"/>
              <w:right w:val="single" w:sz="4" w:space="0" w:color="auto"/>
            </w:tcBorders>
            <w:noWrap/>
            <w:vAlign w:val="center"/>
          </w:tcPr>
          <w:p w14:paraId="58DDDD6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5283641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 xml:space="preserve">　</w:t>
            </w:r>
          </w:p>
        </w:tc>
        <w:tc>
          <w:tcPr>
            <w:tcW w:w="1758" w:type="dxa"/>
            <w:tcBorders>
              <w:top w:val="nil"/>
              <w:left w:val="nil"/>
              <w:bottom w:val="single" w:sz="4" w:space="0" w:color="auto"/>
              <w:right w:val="single" w:sz="4" w:space="0" w:color="auto"/>
            </w:tcBorders>
            <w:vAlign w:val="center"/>
          </w:tcPr>
          <w:p w14:paraId="15A40F51"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51EC500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94DAEB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2770508" w14:textId="6433B442"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13D10948"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24</w:t>
            </w:r>
          </w:p>
        </w:tc>
        <w:tc>
          <w:tcPr>
            <w:tcW w:w="2643" w:type="dxa"/>
            <w:tcBorders>
              <w:top w:val="nil"/>
              <w:left w:val="nil"/>
              <w:bottom w:val="single" w:sz="4" w:space="0" w:color="auto"/>
              <w:right w:val="single" w:sz="4" w:space="0" w:color="auto"/>
            </w:tcBorders>
            <w:vAlign w:val="center"/>
          </w:tcPr>
          <w:p w14:paraId="555DD5D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GST-6000D传输设备通讯卡</w:t>
            </w:r>
          </w:p>
        </w:tc>
        <w:tc>
          <w:tcPr>
            <w:tcW w:w="759" w:type="dxa"/>
            <w:tcBorders>
              <w:top w:val="nil"/>
              <w:left w:val="nil"/>
              <w:bottom w:val="single" w:sz="4" w:space="0" w:color="auto"/>
              <w:right w:val="single" w:sz="4" w:space="0" w:color="auto"/>
            </w:tcBorders>
            <w:noWrap/>
            <w:vAlign w:val="center"/>
          </w:tcPr>
          <w:p w14:paraId="0BE0716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3C6BDC1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通讯卡</w:t>
            </w:r>
          </w:p>
        </w:tc>
        <w:tc>
          <w:tcPr>
            <w:tcW w:w="1758" w:type="dxa"/>
            <w:tcBorders>
              <w:top w:val="nil"/>
              <w:left w:val="nil"/>
              <w:bottom w:val="single" w:sz="4" w:space="0" w:color="auto"/>
              <w:right w:val="single" w:sz="4" w:space="0" w:color="auto"/>
            </w:tcBorders>
            <w:vAlign w:val="center"/>
          </w:tcPr>
          <w:p w14:paraId="10E6CCAD"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0146C16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2E9740C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599B092" w14:textId="7B9C4B2F"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7B08D19B"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25</w:t>
            </w:r>
          </w:p>
        </w:tc>
        <w:tc>
          <w:tcPr>
            <w:tcW w:w="2643" w:type="dxa"/>
            <w:tcBorders>
              <w:top w:val="nil"/>
              <w:left w:val="nil"/>
              <w:bottom w:val="single" w:sz="4" w:space="0" w:color="auto"/>
              <w:right w:val="single" w:sz="4" w:space="0" w:color="auto"/>
            </w:tcBorders>
            <w:vAlign w:val="center"/>
          </w:tcPr>
          <w:p w14:paraId="1C5E1A8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GST-6000D传输设备</w:t>
            </w:r>
            <w:proofErr w:type="gramStart"/>
            <w:r w:rsidRPr="00D52A58">
              <w:rPr>
                <w:rFonts w:asciiTheme="minorEastAsia" w:eastAsiaTheme="minorEastAsia" w:hAnsiTheme="minorEastAsia" w:cs="宋体" w:hint="eastAsia"/>
                <w:kern w:val="0"/>
                <w:szCs w:val="21"/>
              </w:rPr>
              <w:t>主板卡</w:t>
            </w:r>
            <w:proofErr w:type="gramEnd"/>
          </w:p>
        </w:tc>
        <w:tc>
          <w:tcPr>
            <w:tcW w:w="759" w:type="dxa"/>
            <w:tcBorders>
              <w:top w:val="nil"/>
              <w:left w:val="nil"/>
              <w:bottom w:val="single" w:sz="4" w:space="0" w:color="auto"/>
              <w:right w:val="single" w:sz="4" w:space="0" w:color="auto"/>
            </w:tcBorders>
            <w:noWrap/>
            <w:vAlign w:val="center"/>
          </w:tcPr>
          <w:p w14:paraId="612BE4B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6BF2F5A2"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主板卡</w:t>
            </w:r>
            <w:proofErr w:type="gramEnd"/>
          </w:p>
        </w:tc>
        <w:tc>
          <w:tcPr>
            <w:tcW w:w="1758" w:type="dxa"/>
            <w:tcBorders>
              <w:top w:val="nil"/>
              <w:left w:val="nil"/>
              <w:bottom w:val="single" w:sz="4" w:space="0" w:color="auto"/>
              <w:right w:val="single" w:sz="4" w:space="0" w:color="auto"/>
            </w:tcBorders>
            <w:vAlign w:val="center"/>
          </w:tcPr>
          <w:p w14:paraId="62C632EC"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689C774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5FD3BD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D0F7B3E" w14:textId="4EEC906D"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0417A497"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26</w:t>
            </w:r>
          </w:p>
        </w:tc>
        <w:tc>
          <w:tcPr>
            <w:tcW w:w="2643" w:type="dxa"/>
            <w:tcBorders>
              <w:top w:val="nil"/>
              <w:left w:val="nil"/>
              <w:bottom w:val="single" w:sz="4" w:space="0" w:color="auto"/>
              <w:right w:val="single" w:sz="4" w:space="0" w:color="auto"/>
            </w:tcBorders>
            <w:vAlign w:val="center"/>
          </w:tcPr>
          <w:p w14:paraId="1A11D64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GST-200控制器（联动型）</w:t>
            </w:r>
            <w:proofErr w:type="gramStart"/>
            <w:r w:rsidRPr="00D52A58">
              <w:rPr>
                <w:rFonts w:asciiTheme="minorEastAsia" w:eastAsiaTheme="minorEastAsia" w:hAnsiTheme="minorEastAsia" w:cs="宋体" w:hint="eastAsia"/>
                <w:kern w:val="0"/>
                <w:szCs w:val="21"/>
              </w:rPr>
              <w:t>主板卡</w:t>
            </w:r>
            <w:proofErr w:type="gramEnd"/>
          </w:p>
        </w:tc>
        <w:tc>
          <w:tcPr>
            <w:tcW w:w="759" w:type="dxa"/>
            <w:tcBorders>
              <w:top w:val="nil"/>
              <w:left w:val="nil"/>
              <w:bottom w:val="single" w:sz="4" w:space="0" w:color="auto"/>
              <w:right w:val="single" w:sz="4" w:space="0" w:color="auto"/>
            </w:tcBorders>
            <w:noWrap/>
            <w:vAlign w:val="center"/>
          </w:tcPr>
          <w:p w14:paraId="395615B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368C08F7"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主板卡</w:t>
            </w:r>
            <w:proofErr w:type="gramEnd"/>
          </w:p>
        </w:tc>
        <w:tc>
          <w:tcPr>
            <w:tcW w:w="1758" w:type="dxa"/>
            <w:tcBorders>
              <w:top w:val="nil"/>
              <w:left w:val="nil"/>
              <w:bottom w:val="single" w:sz="4" w:space="0" w:color="auto"/>
              <w:right w:val="single" w:sz="4" w:space="0" w:color="auto"/>
            </w:tcBorders>
            <w:vAlign w:val="center"/>
          </w:tcPr>
          <w:p w14:paraId="3540AC65"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0D226F2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646D74B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0571D3A" w14:textId="5623AFDA"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55F7E352"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27</w:t>
            </w:r>
          </w:p>
        </w:tc>
        <w:tc>
          <w:tcPr>
            <w:tcW w:w="2643" w:type="dxa"/>
            <w:tcBorders>
              <w:top w:val="nil"/>
              <w:left w:val="nil"/>
              <w:bottom w:val="single" w:sz="4" w:space="0" w:color="auto"/>
              <w:right w:val="single" w:sz="4" w:space="0" w:color="auto"/>
            </w:tcBorders>
            <w:vAlign w:val="center"/>
          </w:tcPr>
          <w:p w14:paraId="21D8ACE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GST-200控制器（联动型）通讯板卡</w:t>
            </w:r>
          </w:p>
        </w:tc>
        <w:tc>
          <w:tcPr>
            <w:tcW w:w="759" w:type="dxa"/>
            <w:tcBorders>
              <w:top w:val="nil"/>
              <w:left w:val="nil"/>
              <w:bottom w:val="single" w:sz="4" w:space="0" w:color="auto"/>
              <w:right w:val="single" w:sz="4" w:space="0" w:color="auto"/>
            </w:tcBorders>
            <w:noWrap/>
            <w:vAlign w:val="center"/>
          </w:tcPr>
          <w:p w14:paraId="106E449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714ABF9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通讯卡</w:t>
            </w:r>
          </w:p>
        </w:tc>
        <w:tc>
          <w:tcPr>
            <w:tcW w:w="1758" w:type="dxa"/>
            <w:tcBorders>
              <w:top w:val="nil"/>
              <w:left w:val="nil"/>
              <w:bottom w:val="single" w:sz="4" w:space="0" w:color="auto"/>
              <w:right w:val="single" w:sz="4" w:space="0" w:color="auto"/>
            </w:tcBorders>
            <w:vAlign w:val="center"/>
          </w:tcPr>
          <w:p w14:paraId="5BA57A38"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764E992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21E257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C00B197" w14:textId="498F6BCB"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690917A7"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28</w:t>
            </w:r>
          </w:p>
        </w:tc>
        <w:tc>
          <w:tcPr>
            <w:tcW w:w="2643" w:type="dxa"/>
            <w:tcBorders>
              <w:top w:val="nil"/>
              <w:left w:val="nil"/>
              <w:bottom w:val="single" w:sz="4" w:space="0" w:color="auto"/>
              <w:right w:val="single" w:sz="4" w:space="0" w:color="auto"/>
            </w:tcBorders>
            <w:vAlign w:val="center"/>
          </w:tcPr>
          <w:p w14:paraId="1CDD5CDA"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火灾</w:t>
            </w:r>
            <w:proofErr w:type="gramStart"/>
            <w:r w:rsidRPr="00D52A58">
              <w:rPr>
                <w:rFonts w:asciiTheme="minorEastAsia" w:eastAsiaTheme="minorEastAsia" w:hAnsiTheme="minorEastAsia" w:cs="宋体" w:hint="eastAsia"/>
                <w:kern w:val="0"/>
                <w:szCs w:val="21"/>
              </w:rPr>
              <w:t>显示盘</w:t>
            </w:r>
            <w:proofErr w:type="gramEnd"/>
          </w:p>
        </w:tc>
        <w:tc>
          <w:tcPr>
            <w:tcW w:w="759" w:type="dxa"/>
            <w:tcBorders>
              <w:top w:val="nil"/>
              <w:left w:val="nil"/>
              <w:bottom w:val="single" w:sz="4" w:space="0" w:color="auto"/>
              <w:right w:val="single" w:sz="4" w:space="0" w:color="auto"/>
            </w:tcBorders>
            <w:noWrap/>
            <w:vAlign w:val="center"/>
          </w:tcPr>
          <w:p w14:paraId="733FE258"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74DB5149"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ZF-101</w:t>
            </w:r>
          </w:p>
        </w:tc>
        <w:tc>
          <w:tcPr>
            <w:tcW w:w="1758" w:type="dxa"/>
            <w:tcBorders>
              <w:top w:val="nil"/>
              <w:left w:val="nil"/>
              <w:bottom w:val="single" w:sz="4" w:space="0" w:color="auto"/>
              <w:right w:val="single" w:sz="4" w:space="0" w:color="auto"/>
            </w:tcBorders>
            <w:vAlign w:val="center"/>
          </w:tcPr>
          <w:p w14:paraId="1CCA5F5F"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1AB9911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1E271B5F"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4876845" w14:textId="5D51D012"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21A9E691"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29</w:t>
            </w:r>
          </w:p>
        </w:tc>
        <w:tc>
          <w:tcPr>
            <w:tcW w:w="2643" w:type="dxa"/>
            <w:tcBorders>
              <w:top w:val="nil"/>
              <w:left w:val="nil"/>
              <w:bottom w:val="single" w:sz="4" w:space="0" w:color="auto"/>
              <w:right w:val="single" w:sz="4" w:space="0" w:color="auto"/>
            </w:tcBorders>
            <w:vAlign w:val="center"/>
          </w:tcPr>
          <w:p w14:paraId="0DFF140F"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消防电话分机接口模块</w:t>
            </w:r>
          </w:p>
        </w:tc>
        <w:tc>
          <w:tcPr>
            <w:tcW w:w="759" w:type="dxa"/>
            <w:tcBorders>
              <w:top w:val="nil"/>
              <w:left w:val="nil"/>
              <w:bottom w:val="single" w:sz="4" w:space="0" w:color="auto"/>
              <w:right w:val="single" w:sz="4" w:space="0" w:color="auto"/>
            </w:tcBorders>
            <w:noWrap/>
            <w:vAlign w:val="center"/>
          </w:tcPr>
          <w:p w14:paraId="0DB12C97"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6108459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GST-LD-8304</w:t>
            </w:r>
          </w:p>
        </w:tc>
        <w:tc>
          <w:tcPr>
            <w:tcW w:w="1758" w:type="dxa"/>
            <w:tcBorders>
              <w:top w:val="nil"/>
              <w:left w:val="nil"/>
              <w:bottom w:val="single" w:sz="4" w:space="0" w:color="auto"/>
              <w:right w:val="single" w:sz="4" w:space="0" w:color="auto"/>
            </w:tcBorders>
            <w:vAlign w:val="center"/>
          </w:tcPr>
          <w:p w14:paraId="1563910C"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7C03A4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26A82419"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D1634D3" w14:textId="1B7D9998" w:rsidTr="00346CA7">
        <w:trPr>
          <w:trHeight w:val="585"/>
        </w:trPr>
        <w:tc>
          <w:tcPr>
            <w:tcW w:w="724" w:type="dxa"/>
            <w:tcBorders>
              <w:top w:val="nil"/>
              <w:left w:val="single" w:sz="4" w:space="0" w:color="auto"/>
              <w:bottom w:val="single" w:sz="4" w:space="0" w:color="auto"/>
              <w:right w:val="single" w:sz="4" w:space="0" w:color="auto"/>
            </w:tcBorders>
            <w:noWrap/>
            <w:vAlign w:val="center"/>
          </w:tcPr>
          <w:p w14:paraId="29B7C954"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30</w:t>
            </w:r>
          </w:p>
        </w:tc>
        <w:tc>
          <w:tcPr>
            <w:tcW w:w="2643" w:type="dxa"/>
            <w:tcBorders>
              <w:top w:val="nil"/>
              <w:left w:val="nil"/>
              <w:bottom w:val="single" w:sz="4" w:space="0" w:color="auto"/>
              <w:right w:val="single" w:sz="4" w:space="0" w:color="auto"/>
            </w:tcBorders>
            <w:vAlign w:val="center"/>
          </w:tcPr>
          <w:p w14:paraId="0AB3601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手自动转换开关</w:t>
            </w:r>
          </w:p>
        </w:tc>
        <w:tc>
          <w:tcPr>
            <w:tcW w:w="759" w:type="dxa"/>
            <w:tcBorders>
              <w:top w:val="nil"/>
              <w:left w:val="nil"/>
              <w:bottom w:val="single" w:sz="4" w:space="0" w:color="auto"/>
              <w:right w:val="single" w:sz="4" w:space="0" w:color="auto"/>
            </w:tcBorders>
            <w:noWrap/>
            <w:vAlign w:val="center"/>
          </w:tcPr>
          <w:p w14:paraId="1E799A76"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3A27676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GST-LD-8316</w:t>
            </w:r>
          </w:p>
        </w:tc>
        <w:tc>
          <w:tcPr>
            <w:tcW w:w="1758" w:type="dxa"/>
            <w:tcBorders>
              <w:top w:val="nil"/>
              <w:left w:val="nil"/>
              <w:bottom w:val="single" w:sz="4" w:space="0" w:color="auto"/>
              <w:right w:val="single" w:sz="4" w:space="0" w:color="auto"/>
            </w:tcBorders>
            <w:vAlign w:val="center"/>
          </w:tcPr>
          <w:p w14:paraId="14B5A4CB"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177FCE3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C7A0CC6"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6D099A5C" w14:textId="3148D661" w:rsidTr="00346CA7">
        <w:trPr>
          <w:trHeight w:val="285"/>
        </w:trPr>
        <w:tc>
          <w:tcPr>
            <w:tcW w:w="724" w:type="dxa"/>
            <w:tcBorders>
              <w:top w:val="nil"/>
              <w:left w:val="single" w:sz="4" w:space="0" w:color="auto"/>
              <w:bottom w:val="single" w:sz="4" w:space="0" w:color="auto"/>
              <w:right w:val="single" w:sz="4" w:space="0" w:color="auto"/>
            </w:tcBorders>
            <w:noWrap/>
            <w:vAlign w:val="center"/>
          </w:tcPr>
          <w:p w14:paraId="77F54243"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31</w:t>
            </w:r>
          </w:p>
        </w:tc>
        <w:tc>
          <w:tcPr>
            <w:tcW w:w="2643" w:type="dxa"/>
            <w:tcBorders>
              <w:top w:val="nil"/>
              <w:left w:val="nil"/>
              <w:bottom w:val="single" w:sz="4" w:space="0" w:color="auto"/>
              <w:right w:val="single" w:sz="4" w:space="0" w:color="auto"/>
            </w:tcBorders>
            <w:noWrap/>
            <w:vAlign w:val="center"/>
          </w:tcPr>
          <w:p w14:paraId="16FC0CB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缆式线型感温探测器分解码器</w:t>
            </w:r>
          </w:p>
        </w:tc>
        <w:tc>
          <w:tcPr>
            <w:tcW w:w="759" w:type="dxa"/>
            <w:tcBorders>
              <w:top w:val="nil"/>
              <w:left w:val="nil"/>
              <w:bottom w:val="single" w:sz="4" w:space="0" w:color="auto"/>
              <w:right w:val="single" w:sz="4" w:space="0" w:color="auto"/>
            </w:tcBorders>
            <w:noWrap/>
            <w:vAlign w:val="center"/>
          </w:tcPr>
          <w:p w14:paraId="5E806C1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只</w:t>
            </w:r>
          </w:p>
        </w:tc>
        <w:tc>
          <w:tcPr>
            <w:tcW w:w="2211" w:type="dxa"/>
            <w:tcBorders>
              <w:top w:val="nil"/>
              <w:left w:val="nil"/>
              <w:bottom w:val="single" w:sz="4" w:space="0" w:color="auto"/>
              <w:right w:val="single" w:sz="4" w:space="0" w:color="auto"/>
            </w:tcBorders>
            <w:vAlign w:val="center"/>
          </w:tcPr>
          <w:p w14:paraId="7FBED31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JTW-LD-ZC30C</w:t>
            </w:r>
          </w:p>
        </w:tc>
        <w:tc>
          <w:tcPr>
            <w:tcW w:w="1758" w:type="dxa"/>
            <w:tcBorders>
              <w:top w:val="nil"/>
              <w:left w:val="nil"/>
              <w:bottom w:val="single" w:sz="4" w:space="0" w:color="auto"/>
              <w:right w:val="single" w:sz="4" w:space="0" w:color="auto"/>
            </w:tcBorders>
            <w:vAlign w:val="center"/>
          </w:tcPr>
          <w:p w14:paraId="56B5106A"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西安智畅电子有限公司</w:t>
            </w:r>
          </w:p>
        </w:tc>
        <w:tc>
          <w:tcPr>
            <w:tcW w:w="1275" w:type="dxa"/>
            <w:tcBorders>
              <w:top w:val="nil"/>
              <w:left w:val="nil"/>
              <w:bottom w:val="single" w:sz="4" w:space="0" w:color="auto"/>
              <w:right w:val="single" w:sz="4" w:space="0" w:color="auto"/>
            </w:tcBorders>
            <w:noWrap/>
            <w:vAlign w:val="center"/>
          </w:tcPr>
          <w:p w14:paraId="7B43A47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525527E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71216E34" w14:textId="27E8622C" w:rsidTr="00346CA7">
        <w:trPr>
          <w:trHeight w:val="300"/>
        </w:trPr>
        <w:tc>
          <w:tcPr>
            <w:tcW w:w="724" w:type="dxa"/>
            <w:tcBorders>
              <w:top w:val="nil"/>
              <w:left w:val="single" w:sz="4" w:space="0" w:color="auto"/>
              <w:bottom w:val="single" w:sz="4" w:space="0" w:color="auto"/>
              <w:right w:val="single" w:sz="4" w:space="0" w:color="auto"/>
            </w:tcBorders>
            <w:noWrap/>
            <w:vAlign w:val="center"/>
          </w:tcPr>
          <w:p w14:paraId="2473A48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32</w:t>
            </w:r>
          </w:p>
        </w:tc>
        <w:tc>
          <w:tcPr>
            <w:tcW w:w="2643" w:type="dxa"/>
            <w:tcBorders>
              <w:top w:val="nil"/>
              <w:left w:val="nil"/>
              <w:bottom w:val="single" w:sz="4" w:space="0" w:color="auto"/>
              <w:right w:val="single" w:sz="4" w:space="0" w:color="auto"/>
            </w:tcBorders>
            <w:noWrap/>
            <w:vAlign w:val="center"/>
          </w:tcPr>
          <w:p w14:paraId="037C62B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线型探测器</w:t>
            </w:r>
            <w:r w:rsidRPr="00D52A58">
              <w:rPr>
                <w:rFonts w:asciiTheme="minorEastAsia" w:eastAsiaTheme="minorEastAsia" w:hAnsiTheme="minorEastAsia"/>
                <w:color w:val="000000"/>
                <w:kern w:val="0"/>
                <w:szCs w:val="21"/>
              </w:rPr>
              <w:t xml:space="preserve"> </w:t>
            </w:r>
          </w:p>
        </w:tc>
        <w:tc>
          <w:tcPr>
            <w:tcW w:w="759" w:type="dxa"/>
            <w:tcBorders>
              <w:top w:val="nil"/>
              <w:left w:val="nil"/>
              <w:bottom w:val="single" w:sz="4" w:space="0" w:color="auto"/>
              <w:right w:val="single" w:sz="4" w:space="0" w:color="auto"/>
            </w:tcBorders>
            <w:noWrap/>
            <w:vAlign w:val="center"/>
          </w:tcPr>
          <w:p w14:paraId="55E3770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m</w:t>
            </w:r>
          </w:p>
        </w:tc>
        <w:tc>
          <w:tcPr>
            <w:tcW w:w="2211" w:type="dxa"/>
            <w:tcBorders>
              <w:top w:val="nil"/>
              <w:left w:val="nil"/>
              <w:bottom w:val="single" w:sz="4" w:space="0" w:color="auto"/>
              <w:right w:val="single" w:sz="4" w:space="0" w:color="auto"/>
            </w:tcBorders>
            <w:vAlign w:val="center"/>
          </w:tcPr>
          <w:p w14:paraId="125AD12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JTW-LD-ZC30C-P</w:t>
            </w:r>
          </w:p>
        </w:tc>
        <w:tc>
          <w:tcPr>
            <w:tcW w:w="1758" w:type="dxa"/>
            <w:tcBorders>
              <w:top w:val="nil"/>
              <w:left w:val="nil"/>
              <w:bottom w:val="single" w:sz="4" w:space="0" w:color="auto"/>
              <w:right w:val="single" w:sz="4" w:space="0" w:color="auto"/>
            </w:tcBorders>
            <w:vAlign w:val="center"/>
          </w:tcPr>
          <w:p w14:paraId="41170EE0"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西安智畅电子有限公司</w:t>
            </w:r>
          </w:p>
        </w:tc>
        <w:tc>
          <w:tcPr>
            <w:tcW w:w="1275" w:type="dxa"/>
            <w:tcBorders>
              <w:top w:val="nil"/>
              <w:left w:val="nil"/>
              <w:bottom w:val="single" w:sz="4" w:space="0" w:color="auto"/>
              <w:right w:val="single" w:sz="4" w:space="0" w:color="auto"/>
            </w:tcBorders>
            <w:noWrap/>
            <w:vAlign w:val="center"/>
          </w:tcPr>
          <w:p w14:paraId="2CA28051"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190AEDA1"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66EED58" w14:textId="534B0371"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2A8DA55F"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33</w:t>
            </w:r>
          </w:p>
        </w:tc>
        <w:tc>
          <w:tcPr>
            <w:tcW w:w="2643" w:type="dxa"/>
            <w:tcBorders>
              <w:top w:val="nil"/>
              <w:left w:val="nil"/>
              <w:bottom w:val="single" w:sz="4" w:space="0" w:color="auto"/>
              <w:right w:val="single" w:sz="4" w:space="0" w:color="auto"/>
            </w:tcBorders>
            <w:shd w:val="clear" w:color="000000" w:fill="FFFFFF"/>
            <w:noWrap/>
            <w:vAlign w:val="center"/>
          </w:tcPr>
          <w:p w14:paraId="170DF752"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室内消火栓水喉</w:t>
            </w:r>
          </w:p>
        </w:tc>
        <w:tc>
          <w:tcPr>
            <w:tcW w:w="759" w:type="dxa"/>
            <w:tcBorders>
              <w:top w:val="nil"/>
              <w:left w:val="nil"/>
              <w:bottom w:val="single" w:sz="4" w:space="0" w:color="auto"/>
              <w:right w:val="single" w:sz="4" w:space="0" w:color="auto"/>
            </w:tcBorders>
            <w:noWrap/>
            <w:vAlign w:val="center"/>
          </w:tcPr>
          <w:p w14:paraId="0DD5B50C"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5A8F3FEF"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SG24D65</w:t>
            </w:r>
          </w:p>
        </w:tc>
        <w:tc>
          <w:tcPr>
            <w:tcW w:w="1758" w:type="dxa"/>
            <w:tcBorders>
              <w:top w:val="nil"/>
              <w:left w:val="nil"/>
              <w:bottom w:val="single" w:sz="4" w:space="0" w:color="auto"/>
              <w:right w:val="single" w:sz="4" w:space="0" w:color="auto"/>
            </w:tcBorders>
            <w:vAlign w:val="center"/>
          </w:tcPr>
          <w:p w14:paraId="4494A4F7"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大连人和消防设备有限公司</w:t>
            </w:r>
          </w:p>
        </w:tc>
        <w:tc>
          <w:tcPr>
            <w:tcW w:w="1275" w:type="dxa"/>
            <w:tcBorders>
              <w:top w:val="nil"/>
              <w:left w:val="nil"/>
              <w:bottom w:val="single" w:sz="4" w:space="0" w:color="auto"/>
              <w:right w:val="single" w:sz="4" w:space="0" w:color="auto"/>
            </w:tcBorders>
            <w:noWrap/>
            <w:vAlign w:val="center"/>
          </w:tcPr>
          <w:p w14:paraId="15897C3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FCFEA9A"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E97D88A" w14:textId="66680D01"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78943EFA"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34</w:t>
            </w:r>
          </w:p>
        </w:tc>
        <w:tc>
          <w:tcPr>
            <w:tcW w:w="2643" w:type="dxa"/>
            <w:tcBorders>
              <w:top w:val="nil"/>
              <w:left w:val="nil"/>
              <w:bottom w:val="single" w:sz="4" w:space="0" w:color="auto"/>
              <w:right w:val="single" w:sz="4" w:space="0" w:color="auto"/>
            </w:tcBorders>
            <w:shd w:val="clear" w:color="000000" w:fill="FFFFFF"/>
            <w:noWrap/>
            <w:vAlign w:val="center"/>
          </w:tcPr>
          <w:p w14:paraId="6A41003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蝶阀 DN100</w:t>
            </w:r>
          </w:p>
        </w:tc>
        <w:tc>
          <w:tcPr>
            <w:tcW w:w="759" w:type="dxa"/>
            <w:tcBorders>
              <w:top w:val="nil"/>
              <w:left w:val="nil"/>
              <w:bottom w:val="single" w:sz="4" w:space="0" w:color="auto"/>
              <w:right w:val="single" w:sz="4" w:space="0" w:color="auto"/>
            </w:tcBorders>
            <w:noWrap/>
            <w:vAlign w:val="center"/>
          </w:tcPr>
          <w:p w14:paraId="5AB33B4A"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28F66DE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DN100</w:t>
            </w:r>
          </w:p>
        </w:tc>
        <w:tc>
          <w:tcPr>
            <w:tcW w:w="1758" w:type="dxa"/>
            <w:tcBorders>
              <w:top w:val="nil"/>
              <w:left w:val="nil"/>
              <w:bottom w:val="single" w:sz="4" w:space="0" w:color="auto"/>
              <w:right w:val="single" w:sz="4" w:space="0" w:color="auto"/>
            </w:tcBorders>
            <w:vAlign w:val="center"/>
          </w:tcPr>
          <w:p w14:paraId="10E25571"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55F4777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40C7D15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C4DDEE1" w14:textId="4CB667EB"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425AE479"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35</w:t>
            </w:r>
          </w:p>
        </w:tc>
        <w:tc>
          <w:tcPr>
            <w:tcW w:w="2643" w:type="dxa"/>
            <w:tcBorders>
              <w:top w:val="nil"/>
              <w:left w:val="nil"/>
              <w:bottom w:val="single" w:sz="4" w:space="0" w:color="auto"/>
              <w:right w:val="single" w:sz="4" w:space="0" w:color="auto"/>
            </w:tcBorders>
            <w:shd w:val="clear" w:color="000000" w:fill="FFFFFF"/>
            <w:noWrap/>
            <w:vAlign w:val="center"/>
          </w:tcPr>
          <w:p w14:paraId="33FBD49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蝶阀 DN150</w:t>
            </w:r>
          </w:p>
        </w:tc>
        <w:tc>
          <w:tcPr>
            <w:tcW w:w="759" w:type="dxa"/>
            <w:tcBorders>
              <w:top w:val="nil"/>
              <w:left w:val="nil"/>
              <w:bottom w:val="single" w:sz="4" w:space="0" w:color="auto"/>
              <w:right w:val="single" w:sz="4" w:space="0" w:color="auto"/>
            </w:tcBorders>
            <w:noWrap/>
            <w:vAlign w:val="center"/>
          </w:tcPr>
          <w:p w14:paraId="5F178E81"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25C2C90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DN150</w:t>
            </w:r>
          </w:p>
        </w:tc>
        <w:tc>
          <w:tcPr>
            <w:tcW w:w="1758" w:type="dxa"/>
            <w:tcBorders>
              <w:top w:val="nil"/>
              <w:left w:val="nil"/>
              <w:bottom w:val="single" w:sz="4" w:space="0" w:color="auto"/>
              <w:right w:val="single" w:sz="4" w:space="0" w:color="auto"/>
            </w:tcBorders>
            <w:vAlign w:val="center"/>
          </w:tcPr>
          <w:p w14:paraId="3CA7B790"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0939DFDD"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0CBD8B8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2BEFF06" w14:textId="5E9D5AE8"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226C1D0E"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36</w:t>
            </w:r>
          </w:p>
        </w:tc>
        <w:tc>
          <w:tcPr>
            <w:tcW w:w="2643" w:type="dxa"/>
            <w:tcBorders>
              <w:top w:val="nil"/>
              <w:left w:val="nil"/>
              <w:bottom w:val="single" w:sz="4" w:space="0" w:color="auto"/>
              <w:right w:val="single" w:sz="4" w:space="0" w:color="auto"/>
            </w:tcBorders>
            <w:shd w:val="clear" w:color="000000" w:fill="FFFFFF"/>
            <w:noWrap/>
            <w:vAlign w:val="center"/>
          </w:tcPr>
          <w:p w14:paraId="28A3683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闸阀 DN50</w:t>
            </w:r>
          </w:p>
        </w:tc>
        <w:tc>
          <w:tcPr>
            <w:tcW w:w="759" w:type="dxa"/>
            <w:tcBorders>
              <w:top w:val="nil"/>
              <w:left w:val="nil"/>
              <w:bottom w:val="single" w:sz="4" w:space="0" w:color="auto"/>
              <w:right w:val="single" w:sz="4" w:space="0" w:color="auto"/>
            </w:tcBorders>
            <w:noWrap/>
            <w:vAlign w:val="center"/>
          </w:tcPr>
          <w:p w14:paraId="1FE206C9"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3D2B09B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DN50</w:t>
            </w:r>
          </w:p>
        </w:tc>
        <w:tc>
          <w:tcPr>
            <w:tcW w:w="1758" w:type="dxa"/>
            <w:tcBorders>
              <w:top w:val="nil"/>
              <w:left w:val="nil"/>
              <w:bottom w:val="single" w:sz="4" w:space="0" w:color="auto"/>
              <w:right w:val="single" w:sz="4" w:space="0" w:color="auto"/>
            </w:tcBorders>
            <w:vAlign w:val="center"/>
          </w:tcPr>
          <w:p w14:paraId="372069E7"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718B9423"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55B552F7"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2D33E01E" w14:textId="283CC205"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444A49D8"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37</w:t>
            </w:r>
          </w:p>
        </w:tc>
        <w:tc>
          <w:tcPr>
            <w:tcW w:w="2643" w:type="dxa"/>
            <w:tcBorders>
              <w:top w:val="nil"/>
              <w:left w:val="nil"/>
              <w:bottom w:val="single" w:sz="4" w:space="0" w:color="auto"/>
              <w:right w:val="single" w:sz="4" w:space="0" w:color="auto"/>
            </w:tcBorders>
            <w:shd w:val="clear" w:color="000000" w:fill="FFFFFF"/>
            <w:noWrap/>
            <w:vAlign w:val="center"/>
          </w:tcPr>
          <w:p w14:paraId="70FFB3F0"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稳压阀 DN100</w:t>
            </w:r>
          </w:p>
        </w:tc>
        <w:tc>
          <w:tcPr>
            <w:tcW w:w="759" w:type="dxa"/>
            <w:tcBorders>
              <w:top w:val="nil"/>
              <w:left w:val="nil"/>
              <w:bottom w:val="single" w:sz="4" w:space="0" w:color="auto"/>
              <w:right w:val="single" w:sz="4" w:space="0" w:color="auto"/>
            </w:tcBorders>
            <w:noWrap/>
            <w:vAlign w:val="center"/>
          </w:tcPr>
          <w:p w14:paraId="1CA7018A"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4DF2CEA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DN100</w:t>
            </w:r>
          </w:p>
        </w:tc>
        <w:tc>
          <w:tcPr>
            <w:tcW w:w="1758" w:type="dxa"/>
            <w:tcBorders>
              <w:top w:val="nil"/>
              <w:left w:val="nil"/>
              <w:bottom w:val="single" w:sz="4" w:space="0" w:color="auto"/>
              <w:right w:val="single" w:sz="4" w:space="0" w:color="auto"/>
            </w:tcBorders>
            <w:vAlign w:val="center"/>
          </w:tcPr>
          <w:p w14:paraId="76EE5CAA"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3165E5F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3DEC100F"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0BDA110" w14:textId="2430EBEA"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3A2998E5"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38</w:t>
            </w:r>
          </w:p>
        </w:tc>
        <w:tc>
          <w:tcPr>
            <w:tcW w:w="2643" w:type="dxa"/>
            <w:tcBorders>
              <w:top w:val="nil"/>
              <w:left w:val="nil"/>
              <w:bottom w:val="single" w:sz="4" w:space="0" w:color="auto"/>
              <w:right w:val="single" w:sz="4" w:space="0" w:color="auto"/>
            </w:tcBorders>
            <w:shd w:val="clear" w:color="000000" w:fill="FFFFFF"/>
            <w:noWrap/>
            <w:vAlign w:val="center"/>
          </w:tcPr>
          <w:p w14:paraId="68DB534B"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对夹式止回阀 DN100</w:t>
            </w:r>
          </w:p>
        </w:tc>
        <w:tc>
          <w:tcPr>
            <w:tcW w:w="759" w:type="dxa"/>
            <w:tcBorders>
              <w:top w:val="nil"/>
              <w:left w:val="nil"/>
              <w:bottom w:val="single" w:sz="4" w:space="0" w:color="auto"/>
              <w:right w:val="single" w:sz="4" w:space="0" w:color="auto"/>
            </w:tcBorders>
            <w:noWrap/>
            <w:vAlign w:val="center"/>
          </w:tcPr>
          <w:p w14:paraId="411756BD"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3767591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DN100</w:t>
            </w:r>
          </w:p>
        </w:tc>
        <w:tc>
          <w:tcPr>
            <w:tcW w:w="1758" w:type="dxa"/>
            <w:tcBorders>
              <w:top w:val="nil"/>
              <w:left w:val="nil"/>
              <w:bottom w:val="single" w:sz="4" w:space="0" w:color="auto"/>
              <w:right w:val="single" w:sz="4" w:space="0" w:color="auto"/>
            </w:tcBorders>
            <w:vAlign w:val="center"/>
          </w:tcPr>
          <w:p w14:paraId="12D2A02E"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3557B4B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03D7290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0B41B28" w14:textId="704DD425" w:rsidTr="00346CA7">
        <w:trPr>
          <w:trHeight w:val="480"/>
        </w:trPr>
        <w:tc>
          <w:tcPr>
            <w:tcW w:w="724" w:type="dxa"/>
            <w:tcBorders>
              <w:top w:val="nil"/>
              <w:left w:val="single" w:sz="4" w:space="0" w:color="auto"/>
              <w:bottom w:val="single" w:sz="4" w:space="0" w:color="auto"/>
              <w:right w:val="single" w:sz="4" w:space="0" w:color="auto"/>
            </w:tcBorders>
            <w:shd w:val="clear" w:color="auto" w:fill="auto"/>
            <w:noWrap/>
            <w:vAlign w:val="center"/>
          </w:tcPr>
          <w:p w14:paraId="05D89398"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39</w:t>
            </w:r>
          </w:p>
        </w:tc>
        <w:tc>
          <w:tcPr>
            <w:tcW w:w="2643" w:type="dxa"/>
            <w:tcBorders>
              <w:top w:val="nil"/>
              <w:left w:val="nil"/>
              <w:bottom w:val="single" w:sz="4" w:space="0" w:color="auto"/>
              <w:right w:val="single" w:sz="4" w:space="0" w:color="auto"/>
            </w:tcBorders>
            <w:shd w:val="clear" w:color="000000" w:fill="FFFFFF"/>
            <w:noWrap/>
            <w:vAlign w:val="center"/>
          </w:tcPr>
          <w:p w14:paraId="60A2EB36"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信号阀 DN150</w:t>
            </w:r>
          </w:p>
        </w:tc>
        <w:tc>
          <w:tcPr>
            <w:tcW w:w="759" w:type="dxa"/>
            <w:tcBorders>
              <w:top w:val="nil"/>
              <w:left w:val="nil"/>
              <w:bottom w:val="single" w:sz="4" w:space="0" w:color="auto"/>
              <w:right w:val="single" w:sz="4" w:space="0" w:color="auto"/>
            </w:tcBorders>
            <w:noWrap/>
            <w:vAlign w:val="center"/>
          </w:tcPr>
          <w:p w14:paraId="65265669"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0ACDEFEF"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DN150</w:t>
            </w:r>
          </w:p>
        </w:tc>
        <w:tc>
          <w:tcPr>
            <w:tcW w:w="1758" w:type="dxa"/>
            <w:tcBorders>
              <w:top w:val="nil"/>
              <w:left w:val="nil"/>
              <w:bottom w:val="single" w:sz="4" w:space="0" w:color="auto"/>
              <w:right w:val="single" w:sz="4" w:space="0" w:color="auto"/>
            </w:tcBorders>
            <w:vAlign w:val="center"/>
          </w:tcPr>
          <w:p w14:paraId="197A6BFC"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088D52F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74D0912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AB8207D" w14:textId="005CFC1B"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08829012"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40</w:t>
            </w:r>
          </w:p>
        </w:tc>
        <w:tc>
          <w:tcPr>
            <w:tcW w:w="2643" w:type="dxa"/>
            <w:tcBorders>
              <w:top w:val="nil"/>
              <w:left w:val="nil"/>
              <w:bottom w:val="single" w:sz="4" w:space="0" w:color="auto"/>
              <w:right w:val="single" w:sz="4" w:space="0" w:color="auto"/>
            </w:tcBorders>
            <w:noWrap/>
            <w:vAlign w:val="center"/>
          </w:tcPr>
          <w:p w14:paraId="13DDC16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压力表1.6Mpa</w:t>
            </w:r>
          </w:p>
        </w:tc>
        <w:tc>
          <w:tcPr>
            <w:tcW w:w="759" w:type="dxa"/>
            <w:tcBorders>
              <w:top w:val="nil"/>
              <w:left w:val="nil"/>
              <w:bottom w:val="single" w:sz="4" w:space="0" w:color="auto"/>
              <w:right w:val="single" w:sz="4" w:space="0" w:color="auto"/>
            </w:tcBorders>
            <w:noWrap/>
            <w:vAlign w:val="center"/>
          </w:tcPr>
          <w:p w14:paraId="3D517578"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79144964"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1.6Mpa</w:t>
            </w:r>
          </w:p>
        </w:tc>
        <w:tc>
          <w:tcPr>
            <w:tcW w:w="1758" w:type="dxa"/>
            <w:tcBorders>
              <w:top w:val="nil"/>
              <w:left w:val="nil"/>
              <w:bottom w:val="single" w:sz="4" w:space="0" w:color="auto"/>
              <w:right w:val="single" w:sz="4" w:space="0" w:color="auto"/>
            </w:tcBorders>
            <w:vAlign w:val="center"/>
          </w:tcPr>
          <w:p w14:paraId="1A508880"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1E91640E"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0A404C3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5A079C4B" w14:textId="5FB77FA4"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14C3261E"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41</w:t>
            </w:r>
          </w:p>
        </w:tc>
        <w:tc>
          <w:tcPr>
            <w:tcW w:w="2643" w:type="dxa"/>
            <w:tcBorders>
              <w:top w:val="nil"/>
              <w:left w:val="nil"/>
              <w:bottom w:val="single" w:sz="4" w:space="0" w:color="auto"/>
              <w:right w:val="single" w:sz="4" w:space="0" w:color="auto"/>
            </w:tcBorders>
            <w:noWrap/>
            <w:vAlign w:val="center"/>
          </w:tcPr>
          <w:p w14:paraId="1D9A040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自动排气阀安装 DN25</w:t>
            </w:r>
          </w:p>
        </w:tc>
        <w:tc>
          <w:tcPr>
            <w:tcW w:w="759" w:type="dxa"/>
            <w:tcBorders>
              <w:top w:val="nil"/>
              <w:left w:val="nil"/>
              <w:bottom w:val="single" w:sz="4" w:space="0" w:color="auto"/>
              <w:right w:val="single" w:sz="4" w:space="0" w:color="auto"/>
            </w:tcBorders>
            <w:noWrap/>
            <w:vAlign w:val="center"/>
          </w:tcPr>
          <w:p w14:paraId="389A0E36" w14:textId="77777777" w:rsidR="00D52A58" w:rsidRPr="00D52A58" w:rsidRDefault="00D52A58" w:rsidP="00D52A58">
            <w:pPr>
              <w:widowControl/>
              <w:jc w:val="center"/>
              <w:rPr>
                <w:rFonts w:asciiTheme="minorEastAsia" w:eastAsiaTheme="minorEastAsia" w:hAnsiTheme="minorEastAsia" w:cs="宋体"/>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091FFCE5"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DN25</w:t>
            </w:r>
          </w:p>
        </w:tc>
        <w:tc>
          <w:tcPr>
            <w:tcW w:w="1758" w:type="dxa"/>
            <w:tcBorders>
              <w:top w:val="nil"/>
              <w:left w:val="nil"/>
              <w:bottom w:val="single" w:sz="4" w:space="0" w:color="auto"/>
              <w:right w:val="single" w:sz="4" w:space="0" w:color="auto"/>
            </w:tcBorders>
            <w:vAlign w:val="center"/>
          </w:tcPr>
          <w:p w14:paraId="2B35976A" w14:textId="77777777" w:rsidR="00D52A58" w:rsidRPr="00D52A58" w:rsidRDefault="00D52A58" w:rsidP="00D52A58">
            <w:pPr>
              <w:widowControl/>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北京市阀门总厂集团有限公司</w:t>
            </w:r>
          </w:p>
        </w:tc>
        <w:tc>
          <w:tcPr>
            <w:tcW w:w="1275" w:type="dxa"/>
            <w:tcBorders>
              <w:top w:val="nil"/>
              <w:left w:val="nil"/>
              <w:bottom w:val="single" w:sz="4" w:space="0" w:color="auto"/>
              <w:right w:val="single" w:sz="4" w:space="0" w:color="auto"/>
            </w:tcBorders>
            <w:noWrap/>
            <w:vAlign w:val="center"/>
          </w:tcPr>
          <w:p w14:paraId="41FE7627"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 xml:space="preserve">　</w:t>
            </w:r>
          </w:p>
        </w:tc>
        <w:tc>
          <w:tcPr>
            <w:tcW w:w="767" w:type="dxa"/>
            <w:tcBorders>
              <w:top w:val="nil"/>
              <w:left w:val="nil"/>
              <w:bottom w:val="single" w:sz="4" w:space="0" w:color="auto"/>
              <w:right w:val="single" w:sz="4" w:space="0" w:color="auto"/>
            </w:tcBorders>
          </w:tcPr>
          <w:p w14:paraId="1DA89342"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1AB3A55" w14:textId="6726099D"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7103D930"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42</w:t>
            </w:r>
          </w:p>
        </w:tc>
        <w:tc>
          <w:tcPr>
            <w:tcW w:w="2643" w:type="dxa"/>
            <w:tcBorders>
              <w:top w:val="nil"/>
              <w:left w:val="nil"/>
              <w:bottom w:val="single" w:sz="4" w:space="0" w:color="auto"/>
              <w:right w:val="single" w:sz="4" w:space="0" w:color="auto"/>
            </w:tcBorders>
            <w:noWrap/>
            <w:vAlign w:val="center"/>
          </w:tcPr>
          <w:p w14:paraId="3BAFEE83"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气体压力表</w:t>
            </w:r>
          </w:p>
        </w:tc>
        <w:tc>
          <w:tcPr>
            <w:tcW w:w="759" w:type="dxa"/>
            <w:tcBorders>
              <w:top w:val="nil"/>
              <w:left w:val="nil"/>
              <w:bottom w:val="single" w:sz="4" w:space="0" w:color="auto"/>
              <w:right w:val="single" w:sz="4" w:space="0" w:color="auto"/>
            </w:tcBorders>
            <w:noWrap/>
            <w:vAlign w:val="center"/>
          </w:tcPr>
          <w:p w14:paraId="675DFCF7" w14:textId="77777777" w:rsidR="00D52A58" w:rsidRPr="00D52A58" w:rsidRDefault="00D52A58" w:rsidP="00D52A58">
            <w:pPr>
              <w:widowControl/>
              <w:jc w:val="center"/>
              <w:rPr>
                <w:rFonts w:asciiTheme="minorEastAsia" w:eastAsiaTheme="minorEastAsia" w:hAnsiTheme="minorEastAsia" w:cs="宋体"/>
                <w:color w:val="000000"/>
                <w:kern w:val="0"/>
                <w:szCs w:val="21"/>
              </w:rPr>
            </w:pPr>
            <w:proofErr w:type="gramStart"/>
            <w:r w:rsidRPr="00D52A58">
              <w:rPr>
                <w:rFonts w:asciiTheme="minorEastAsia" w:eastAsiaTheme="minorEastAsia" w:hAnsiTheme="minorEastAsia" w:cs="宋体" w:hint="eastAsia"/>
                <w:color w:val="000000"/>
                <w:kern w:val="0"/>
                <w:szCs w:val="21"/>
              </w:rPr>
              <w:t>个</w:t>
            </w:r>
            <w:proofErr w:type="gramEnd"/>
          </w:p>
        </w:tc>
        <w:tc>
          <w:tcPr>
            <w:tcW w:w="2211" w:type="dxa"/>
            <w:tcBorders>
              <w:top w:val="nil"/>
              <w:left w:val="nil"/>
              <w:bottom w:val="single" w:sz="4" w:space="0" w:color="auto"/>
              <w:right w:val="single" w:sz="4" w:space="0" w:color="auto"/>
            </w:tcBorders>
            <w:vAlign w:val="center"/>
          </w:tcPr>
          <w:p w14:paraId="1BBE86B8"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12Mpa</w:t>
            </w:r>
          </w:p>
        </w:tc>
        <w:tc>
          <w:tcPr>
            <w:tcW w:w="1758" w:type="dxa"/>
            <w:tcBorders>
              <w:top w:val="nil"/>
              <w:left w:val="nil"/>
              <w:bottom w:val="single" w:sz="4" w:space="0" w:color="auto"/>
              <w:right w:val="single" w:sz="4" w:space="0" w:color="auto"/>
            </w:tcBorders>
            <w:vAlign w:val="center"/>
          </w:tcPr>
          <w:p w14:paraId="77430566" w14:textId="77777777" w:rsidR="00D52A58" w:rsidRPr="00D52A58" w:rsidRDefault="00D52A58" w:rsidP="00D52A58">
            <w:pPr>
              <w:widowControl/>
              <w:spacing w:line="200" w:lineRule="atLeast"/>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扬州新特</w:t>
            </w:r>
          </w:p>
        </w:tc>
        <w:tc>
          <w:tcPr>
            <w:tcW w:w="1275" w:type="dxa"/>
            <w:tcBorders>
              <w:top w:val="nil"/>
              <w:left w:val="nil"/>
              <w:bottom w:val="single" w:sz="4" w:space="0" w:color="auto"/>
              <w:right w:val="single" w:sz="4" w:space="0" w:color="auto"/>
            </w:tcBorders>
            <w:noWrap/>
            <w:vAlign w:val="center"/>
          </w:tcPr>
          <w:p w14:paraId="613321F9"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394BC68B"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0C8AB365" w14:textId="2B0C9BAA"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20E97F6F"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t>43</w:t>
            </w:r>
          </w:p>
        </w:tc>
        <w:tc>
          <w:tcPr>
            <w:tcW w:w="2643" w:type="dxa"/>
            <w:tcBorders>
              <w:top w:val="nil"/>
              <w:left w:val="nil"/>
              <w:bottom w:val="single" w:sz="4" w:space="0" w:color="auto"/>
              <w:right w:val="single" w:sz="4" w:space="0" w:color="auto"/>
            </w:tcBorders>
            <w:noWrap/>
            <w:vAlign w:val="center"/>
          </w:tcPr>
          <w:p w14:paraId="38CA93C7"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proofErr w:type="gramStart"/>
            <w:r w:rsidRPr="00D52A58">
              <w:rPr>
                <w:rFonts w:asciiTheme="minorEastAsia" w:eastAsiaTheme="minorEastAsia" w:hAnsiTheme="minorEastAsia" w:cs="宋体" w:hint="eastAsia"/>
                <w:color w:val="000000"/>
                <w:kern w:val="0"/>
                <w:szCs w:val="21"/>
              </w:rPr>
              <w:t>齐纳式</w:t>
            </w:r>
            <w:proofErr w:type="gramEnd"/>
            <w:r w:rsidRPr="00D52A58">
              <w:rPr>
                <w:rFonts w:asciiTheme="minorEastAsia" w:eastAsiaTheme="minorEastAsia" w:hAnsiTheme="minorEastAsia" w:cs="宋体" w:hint="eastAsia"/>
                <w:color w:val="000000"/>
                <w:kern w:val="0"/>
                <w:szCs w:val="21"/>
              </w:rPr>
              <w:t>安全栅</w:t>
            </w:r>
          </w:p>
        </w:tc>
        <w:tc>
          <w:tcPr>
            <w:tcW w:w="759" w:type="dxa"/>
            <w:tcBorders>
              <w:top w:val="nil"/>
              <w:left w:val="nil"/>
              <w:bottom w:val="single" w:sz="4" w:space="0" w:color="auto"/>
              <w:right w:val="single" w:sz="4" w:space="0" w:color="auto"/>
            </w:tcBorders>
            <w:noWrap/>
            <w:vAlign w:val="center"/>
          </w:tcPr>
          <w:p w14:paraId="4E940A97" w14:textId="77777777" w:rsidR="00D52A58" w:rsidRPr="00D52A58" w:rsidRDefault="00D52A58" w:rsidP="00D52A58">
            <w:pPr>
              <w:widowControl/>
              <w:jc w:val="center"/>
              <w:rPr>
                <w:rFonts w:asciiTheme="minorEastAsia" w:eastAsiaTheme="minorEastAsia" w:hAnsiTheme="minorEastAsia" w:cs="宋体" w:hint="eastAsia"/>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20671FC5"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GST-AS-200</w:t>
            </w:r>
          </w:p>
        </w:tc>
        <w:tc>
          <w:tcPr>
            <w:tcW w:w="1758" w:type="dxa"/>
            <w:tcBorders>
              <w:top w:val="nil"/>
              <w:left w:val="nil"/>
              <w:bottom w:val="single" w:sz="4" w:space="0" w:color="auto"/>
              <w:right w:val="single" w:sz="4" w:space="0" w:color="auto"/>
            </w:tcBorders>
          </w:tcPr>
          <w:p w14:paraId="2F3A8509" w14:textId="77777777" w:rsidR="00D52A58" w:rsidRPr="00D52A58" w:rsidRDefault="00D52A58" w:rsidP="00D52A58">
            <w:pPr>
              <w:spacing w:line="200" w:lineRule="atLeast"/>
              <w:jc w:val="center"/>
              <w:rPr>
                <w:rFonts w:asciiTheme="minorEastAsia" w:eastAsiaTheme="minorEastAsia" w:hAnsiTheme="minorEastAsia"/>
                <w:szCs w:val="21"/>
              </w:rPr>
            </w:pPr>
            <w:r w:rsidRPr="00D52A58">
              <w:rPr>
                <w:rFonts w:asciiTheme="minorEastAsia" w:eastAsiaTheme="minorEastAsia" w:hAnsiTheme="minorEastAsia" w:cs="宋体"/>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730E742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1DBC821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49B7F8D" w14:textId="63D71161"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4010D839"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lastRenderedPageBreak/>
              <w:t>44</w:t>
            </w:r>
          </w:p>
        </w:tc>
        <w:tc>
          <w:tcPr>
            <w:tcW w:w="2643" w:type="dxa"/>
            <w:tcBorders>
              <w:top w:val="nil"/>
              <w:left w:val="nil"/>
              <w:bottom w:val="single" w:sz="4" w:space="0" w:color="auto"/>
              <w:right w:val="single" w:sz="4" w:space="0" w:color="auto"/>
            </w:tcBorders>
            <w:noWrap/>
            <w:vAlign w:val="center"/>
          </w:tcPr>
          <w:p w14:paraId="6143D4D4"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模块8319</w:t>
            </w:r>
          </w:p>
        </w:tc>
        <w:tc>
          <w:tcPr>
            <w:tcW w:w="759" w:type="dxa"/>
            <w:tcBorders>
              <w:top w:val="nil"/>
              <w:left w:val="nil"/>
              <w:bottom w:val="single" w:sz="4" w:space="0" w:color="auto"/>
              <w:right w:val="single" w:sz="4" w:space="0" w:color="auto"/>
            </w:tcBorders>
            <w:noWrap/>
            <w:vAlign w:val="center"/>
          </w:tcPr>
          <w:p w14:paraId="0248A5DB" w14:textId="77777777" w:rsidR="00D52A58" w:rsidRPr="00D52A58" w:rsidRDefault="00D52A58" w:rsidP="00D52A58">
            <w:pPr>
              <w:widowControl/>
              <w:jc w:val="center"/>
              <w:rPr>
                <w:rFonts w:asciiTheme="minorEastAsia" w:eastAsiaTheme="minorEastAsia" w:hAnsiTheme="minorEastAsia" w:cs="宋体" w:hint="eastAsia"/>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nil"/>
              <w:left w:val="nil"/>
              <w:bottom w:val="single" w:sz="4" w:space="0" w:color="auto"/>
              <w:right w:val="single" w:sz="4" w:space="0" w:color="auto"/>
            </w:tcBorders>
            <w:vAlign w:val="center"/>
          </w:tcPr>
          <w:p w14:paraId="380F780F"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GST-LD-8319</w:t>
            </w:r>
          </w:p>
        </w:tc>
        <w:tc>
          <w:tcPr>
            <w:tcW w:w="1758" w:type="dxa"/>
            <w:tcBorders>
              <w:top w:val="nil"/>
              <w:left w:val="nil"/>
              <w:bottom w:val="single" w:sz="4" w:space="0" w:color="auto"/>
              <w:right w:val="single" w:sz="4" w:space="0" w:color="auto"/>
            </w:tcBorders>
          </w:tcPr>
          <w:p w14:paraId="447DA574" w14:textId="77777777" w:rsidR="00D52A58" w:rsidRPr="00D52A58" w:rsidRDefault="00D52A58" w:rsidP="00D52A58">
            <w:pPr>
              <w:spacing w:line="200" w:lineRule="atLeast"/>
              <w:jc w:val="center"/>
              <w:rPr>
                <w:rFonts w:asciiTheme="minorEastAsia" w:eastAsiaTheme="minorEastAsia" w:hAnsiTheme="minorEastAsia"/>
                <w:szCs w:val="21"/>
              </w:rPr>
            </w:pPr>
            <w:r w:rsidRPr="00D52A58">
              <w:rPr>
                <w:rFonts w:asciiTheme="minorEastAsia" w:eastAsiaTheme="minorEastAsia" w:hAnsiTheme="minorEastAsia" w:cs="宋体"/>
                <w:kern w:val="0"/>
                <w:szCs w:val="21"/>
              </w:rPr>
              <w:t>海湾安全技术有限公司</w:t>
            </w:r>
          </w:p>
        </w:tc>
        <w:tc>
          <w:tcPr>
            <w:tcW w:w="1275" w:type="dxa"/>
            <w:tcBorders>
              <w:top w:val="nil"/>
              <w:left w:val="nil"/>
              <w:bottom w:val="single" w:sz="4" w:space="0" w:color="auto"/>
              <w:right w:val="single" w:sz="4" w:space="0" w:color="auto"/>
            </w:tcBorders>
            <w:noWrap/>
            <w:vAlign w:val="center"/>
          </w:tcPr>
          <w:p w14:paraId="234120FE"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4CC2A77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6632167F" w14:textId="629EF896"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2C78FE72"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t>45</w:t>
            </w:r>
          </w:p>
        </w:tc>
        <w:tc>
          <w:tcPr>
            <w:tcW w:w="2643" w:type="dxa"/>
            <w:tcBorders>
              <w:top w:val="nil"/>
              <w:left w:val="nil"/>
              <w:bottom w:val="single" w:sz="4" w:space="0" w:color="auto"/>
              <w:right w:val="single" w:sz="4" w:space="0" w:color="auto"/>
            </w:tcBorders>
            <w:noWrap/>
            <w:vAlign w:val="center"/>
          </w:tcPr>
          <w:p w14:paraId="38C61410"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消火栓玻璃</w:t>
            </w:r>
          </w:p>
        </w:tc>
        <w:tc>
          <w:tcPr>
            <w:tcW w:w="759" w:type="dxa"/>
            <w:tcBorders>
              <w:top w:val="nil"/>
              <w:left w:val="nil"/>
              <w:bottom w:val="single" w:sz="4" w:space="0" w:color="auto"/>
              <w:right w:val="single" w:sz="4" w:space="0" w:color="auto"/>
            </w:tcBorders>
            <w:noWrap/>
            <w:vAlign w:val="center"/>
          </w:tcPr>
          <w:p w14:paraId="21FC6994"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6B6B1C5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1758" w:type="dxa"/>
            <w:tcBorders>
              <w:top w:val="nil"/>
              <w:left w:val="nil"/>
              <w:bottom w:val="single" w:sz="4" w:space="0" w:color="auto"/>
              <w:right w:val="single" w:sz="4" w:space="0" w:color="auto"/>
            </w:tcBorders>
            <w:vAlign w:val="center"/>
          </w:tcPr>
          <w:p w14:paraId="072B440C" w14:textId="77777777" w:rsidR="00D52A58" w:rsidRPr="00D52A58" w:rsidRDefault="00D52A58" w:rsidP="00D52A58">
            <w:pPr>
              <w:widowControl/>
              <w:spacing w:line="200" w:lineRule="atLeast"/>
              <w:jc w:val="center"/>
              <w:rPr>
                <w:rFonts w:asciiTheme="minorEastAsia" w:eastAsiaTheme="minorEastAsia" w:hAnsiTheme="minorEastAsia" w:cs="宋体" w:hint="eastAsia"/>
                <w:kern w:val="0"/>
                <w:szCs w:val="21"/>
              </w:rPr>
            </w:pPr>
          </w:p>
        </w:tc>
        <w:tc>
          <w:tcPr>
            <w:tcW w:w="1275" w:type="dxa"/>
            <w:tcBorders>
              <w:top w:val="nil"/>
              <w:left w:val="nil"/>
              <w:bottom w:val="single" w:sz="4" w:space="0" w:color="auto"/>
              <w:right w:val="single" w:sz="4" w:space="0" w:color="auto"/>
            </w:tcBorders>
            <w:noWrap/>
            <w:vAlign w:val="center"/>
          </w:tcPr>
          <w:p w14:paraId="21DE3F60"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07B37E7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DCE2AE0" w14:textId="0C076B42"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2A95F110"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t>46</w:t>
            </w:r>
          </w:p>
        </w:tc>
        <w:tc>
          <w:tcPr>
            <w:tcW w:w="2643" w:type="dxa"/>
            <w:tcBorders>
              <w:top w:val="nil"/>
              <w:left w:val="nil"/>
              <w:bottom w:val="single" w:sz="4" w:space="0" w:color="auto"/>
              <w:right w:val="single" w:sz="4" w:space="0" w:color="auto"/>
            </w:tcBorders>
            <w:noWrap/>
            <w:vAlign w:val="center"/>
          </w:tcPr>
          <w:p w14:paraId="554DAE01"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color w:val="000000"/>
                <w:kern w:val="0"/>
                <w:szCs w:val="21"/>
              </w:rPr>
              <w:t>灭火器玻璃</w:t>
            </w:r>
          </w:p>
        </w:tc>
        <w:tc>
          <w:tcPr>
            <w:tcW w:w="759" w:type="dxa"/>
            <w:tcBorders>
              <w:top w:val="nil"/>
              <w:left w:val="nil"/>
              <w:bottom w:val="single" w:sz="4" w:space="0" w:color="auto"/>
              <w:right w:val="single" w:sz="4" w:space="0" w:color="auto"/>
            </w:tcBorders>
            <w:noWrap/>
            <w:vAlign w:val="center"/>
          </w:tcPr>
          <w:p w14:paraId="2019493D"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051B59B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1758" w:type="dxa"/>
            <w:tcBorders>
              <w:top w:val="nil"/>
              <w:left w:val="nil"/>
              <w:bottom w:val="single" w:sz="4" w:space="0" w:color="auto"/>
              <w:right w:val="single" w:sz="4" w:space="0" w:color="auto"/>
            </w:tcBorders>
            <w:vAlign w:val="center"/>
          </w:tcPr>
          <w:p w14:paraId="054D8FEF" w14:textId="77777777" w:rsidR="00D52A58" w:rsidRPr="00D52A58" w:rsidRDefault="00D52A58" w:rsidP="00D52A58">
            <w:pPr>
              <w:widowControl/>
              <w:spacing w:line="200" w:lineRule="atLeast"/>
              <w:jc w:val="center"/>
              <w:rPr>
                <w:rFonts w:asciiTheme="minorEastAsia" w:eastAsiaTheme="minorEastAsia" w:hAnsiTheme="minorEastAsia" w:cs="宋体" w:hint="eastAsia"/>
                <w:kern w:val="0"/>
                <w:szCs w:val="21"/>
              </w:rPr>
            </w:pPr>
          </w:p>
        </w:tc>
        <w:tc>
          <w:tcPr>
            <w:tcW w:w="1275" w:type="dxa"/>
            <w:tcBorders>
              <w:top w:val="nil"/>
              <w:left w:val="nil"/>
              <w:bottom w:val="single" w:sz="4" w:space="0" w:color="auto"/>
              <w:right w:val="single" w:sz="4" w:space="0" w:color="auto"/>
            </w:tcBorders>
            <w:noWrap/>
            <w:vAlign w:val="center"/>
          </w:tcPr>
          <w:p w14:paraId="0B977E1F"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13AA7628"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FD24741" w14:textId="0D839255" w:rsidTr="00346CA7">
        <w:trPr>
          <w:trHeight w:val="480"/>
        </w:trPr>
        <w:tc>
          <w:tcPr>
            <w:tcW w:w="724" w:type="dxa"/>
            <w:tcBorders>
              <w:top w:val="nil"/>
              <w:left w:val="single" w:sz="4" w:space="0" w:color="auto"/>
              <w:bottom w:val="single" w:sz="4" w:space="0" w:color="auto"/>
              <w:right w:val="single" w:sz="4" w:space="0" w:color="auto"/>
            </w:tcBorders>
            <w:noWrap/>
            <w:vAlign w:val="center"/>
          </w:tcPr>
          <w:p w14:paraId="794FB561"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t>47</w:t>
            </w:r>
          </w:p>
        </w:tc>
        <w:tc>
          <w:tcPr>
            <w:tcW w:w="2643" w:type="dxa"/>
            <w:tcBorders>
              <w:top w:val="nil"/>
              <w:left w:val="nil"/>
              <w:bottom w:val="single" w:sz="4" w:space="0" w:color="auto"/>
              <w:right w:val="single" w:sz="4" w:space="0" w:color="auto"/>
            </w:tcBorders>
            <w:noWrap/>
            <w:vAlign w:val="center"/>
          </w:tcPr>
          <w:p w14:paraId="01EE3A8F"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电接点压力表</w:t>
            </w:r>
          </w:p>
        </w:tc>
        <w:tc>
          <w:tcPr>
            <w:tcW w:w="759" w:type="dxa"/>
            <w:tcBorders>
              <w:top w:val="nil"/>
              <w:left w:val="nil"/>
              <w:bottom w:val="single" w:sz="4" w:space="0" w:color="auto"/>
              <w:right w:val="single" w:sz="4" w:space="0" w:color="auto"/>
            </w:tcBorders>
            <w:noWrap/>
            <w:vAlign w:val="center"/>
          </w:tcPr>
          <w:p w14:paraId="2B493E37"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块</w:t>
            </w:r>
          </w:p>
        </w:tc>
        <w:tc>
          <w:tcPr>
            <w:tcW w:w="2211" w:type="dxa"/>
            <w:tcBorders>
              <w:top w:val="nil"/>
              <w:left w:val="nil"/>
              <w:bottom w:val="single" w:sz="4" w:space="0" w:color="auto"/>
              <w:right w:val="single" w:sz="4" w:space="0" w:color="auto"/>
            </w:tcBorders>
            <w:vAlign w:val="center"/>
          </w:tcPr>
          <w:p w14:paraId="33E49BA6"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YX150</w:t>
            </w:r>
          </w:p>
        </w:tc>
        <w:tc>
          <w:tcPr>
            <w:tcW w:w="1758" w:type="dxa"/>
            <w:tcBorders>
              <w:top w:val="nil"/>
              <w:left w:val="nil"/>
              <w:bottom w:val="single" w:sz="4" w:space="0" w:color="auto"/>
              <w:right w:val="single" w:sz="4" w:space="0" w:color="auto"/>
            </w:tcBorders>
            <w:vAlign w:val="center"/>
          </w:tcPr>
          <w:p w14:paraId="64340DB6" w14:textId="77777777" w:rsidR="00D52A58" w:rsidRPr="00D52A58" w:rsidRDefault="00D52A58" w:rsidP="00D52A58">
            <w:pPr>
              <w:spacing w:line="200" w:lineRule="atLeast"/>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沈阳大成仪表有限公司</w:t>
            </w:r>
          </w:p>
        </w:tc>
        <w:tc>
          <w:tcPr>
            <w:tcW w:w="1275" w:type="dxa"/>
            <w:tcBorders>
              <w:top w:val="nil"/>
              <w:left w:val="nil"/>
              <w:bottom w:val="single" w:sz="4" w:space="0" w:color="auto"/>
              <w:right w:val="single" w:sz="4" w:space="0" w:color="auto"/>
            </w:tcBorders>
            <w:noWrap/>
            <w:vAlign w:val="center"/>
          </w:tcPr>
          <w:p w14:paraId="3BFEFA3A"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nil"/>
              <w:left w:val="nil"/>
              <w:bottom w:val="single" w:sz="4" w:space="0" w:color="auto"/>
              <w:right w:val="single" w:sz="4" w:space="0" w:color="auto"/>
            </w:tcBorders>
          </w:tcPr>
          <w:p w14:paraId="0B918A6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43EF03CD" w14:textId="6976EB0D" w:rsidTr="00346CA7">
        <w:trPr>
          <w:trHeight w:val="480"/>
        </w:trPr>
        <w:tc>
          <w:tcPr>
            <w:tcW w:w="724" w:type="dxa"/>
            <w:tcBorders>
              <w:top w:val="single" w:sz="4" w:space="0" w:color="auto"/>
              <w:left w:val="single" w:sz="4" w:space="0" w:color="auto"/>
              <w:bottom w:val="single" w:sz="4" w:space="0" w:color="auto"/>
              <w:right w:val="single" w:sz="4" w:space="0" w:color="auto"/>
            </w:tcBorders>
            <w:noWrap/>
            <w:vAlign w:val="center"/>
          </w:tcPr>
          <w:p w14:paraId="01046DB2" w14:textId="77777777" w:rsidR="00D52A58" w:rsidRPr="00D52A58" w:rsidRDefault="00D52A58" w:rsidP="00D52A58">
            <w:pPr>
              <w:widowControl/>
              <w:jc w:val="center"/>
              <w:rPr>
                <w:rFonts w:asciiTheme="minorEastAsia" w:eastAsiaTheme="minorEastAsia" w:hAnsiTheme="minorEastAsia" w:cs="宋体" w:hint="eastAsia"/>
                <w:kern w:val="0"/>
                <w:sz w:val="24"/>
              </w:rPr>
            </w:pPr>
            <w:r w:rsidRPr="00D52A58">
              <w:rPr>
                <w:rFonts w:asciiTheme="minorEastAsia" w:eastAsiaTheme="minorEastAsia" w:hAnsiTheme="minorEastAsia" w:cs="宋体" w:hint="eastAsia"/>
                <w:kern w:val="0"/>
                <w:sz w:val="24"/>
              </w:rPr>
              <w:t>48</w:t>
            </w:r>
          </w:p>
        </w:tc>
        <w:tc>
          <w:tcPr>
            <w:tcW w:w="2643" w:type="dxa"/>
            <w:tcBorders>
              <w:top w:val="single" w:sz="4" w:space="0" w:color="auto"/>
              <w:left w:val="single" w:sz="4" w:space="0" w:color="auto"/>
              <w:bottom w:val="single" w:sz="4" w:space="0" w:color="auto"/>
              <w:right w:val="single" w:sz="4" w:space="0" w:color="auto"/>
            </w:tcBorders>
            <w:noWrap/>
            <w:vAlign w:val="center"/>
          </w:tcPr>
          <w:p w14:paraId="21F0FA6A"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电磁阀</w:t>
            </w:r>
          </w:p>
        </w:tc>
        <w:tc>
          <w:tcPr>
            <w:tcW w:w="759" w:type="dxa"/>
            <w:tcBorders>
              <w:top w:val="single" w:sz="4" w:space="0" w:color="auto"/>
              <w:left w:val="single" w:sz="4" w:space="0" w:color="auto"/>
              <w:bottom w:val="single" w:sz="4" w:space="0" w:color="auto"/>
              <w:right w:val="single" w:sz="4" w:space="0" w:color="auto"/>
            </w:tcBorders>
            <w:noWrap/>
            <w:vAlign w:val="center"/>
          </w:tcPr>
          <w:p w14:paraId="34C3898E" w14:textId="77777777" w:rsidR="00D52A58" w:rsidRPr="00D52A58" w:rsidRDefault="00D52A58" w:rsidP="00D52A58">
            <w:pPr>
              <w:widowControl/>
              <w:jc w:val="center"/>
              <w:rPr>
                <w:rFonts w:asciiTheme="minorEastAsia" w:eastAsiaTheme="minorEastAsia" w:hAnsiTheme="minorEastAsia" w:cs="宋体" w:hint="eastAsia"/>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single" w:sz="4" w:space="0" w:color="auto"/>
              <w:left w:val="single" w:sz="4" w:space="0" w:color="auto"/>
              <w:bottom w:val="single" w:sz="4" w:space="0" w:color="auto"/>
              <w:right w:val="single" w:sz="4" w:space="0" w:color="auto"/>
            </w:tcBorders>
            <w:vAlign w:val="center"/>
          </w:tcPr>
          <w:p w14:paraId="4C80D1C8"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MFZ1-4.5</w:t>
            </w:r>
          </w:p>
        </w:tc>
        <w:tc>
          <w:tcPr>
            <w:tcW w:w="1758" w:type="dxa"/>
            <w:tcBorders>
              <w:top w:val="single" w:sz="4" w:space="0" w:color="auto"/>
              <w:left w:val="single" w:sz="4" w:space="0" w:color="auto"/>
              <w:bottom w:val="single" w:sz="4" w:space="0" w:color="auto"/>
              <w:right w:val="single" w:sz="4" w:space="0" w:color="auto"/>
            </w:tcBorders>
            <w:vAlign w:val="center"/>
          </w:tcPr>
          <w:p w14:paraId="04FCC8E7" w14:textId="77777777" w:rsidR="00D52A58" w:rsidRPr="00D52A58" w:rsidRDefault="00D52A58" w:rsidP="00D52A58">
            <w:pPr>
              <w:spacing w:line="200" w:lineRule="atLeast"/>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南通明月电气有限公司</w:t>
            </w:r>
          </w:p>
        </w:tc>
        <w:tc>
          <w:tcPr>
            <w:tcW w:w="1275" w:type="dxa"/>
            <w:tcBorders>
              <w:top w:val="single" w:sz="4" w:space="0" w:color="auto"/>
              <w:left w:val="single" w:sz="4" w:space="0" w:color="auto"/>
              <w:bottom w:val="single" w:sz="4" w:space="0" w:color="auto"/>
              <w:right w:val="single" w:sz="4" w:space="0" w:color="auto"/>
            </w:tcBorders>
            <w:noWrap/>
            <w:vAlign w:val="center"/>
          </w:tcPr>
          <w:p w14:paraId="70B3FC9D"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single" w:sz="4" w:space="0" w:color="auto"/>
              <w:left w:val="single" w:sz="4" w:space="0" w:color="auto"/>
              <w:bottom w:val="single" w:sz="4" w:space="0" w:color="auto"/>
              <w:right w:val="single" w:sz="4" w:space="0" w:color="auto"/>
            </w:tcBorders>
          </w:tcPr>
          <w:p w14:paraId="122451EE"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D06E880" w14:textId="1667C2C6" w:rsidTr="00346CA7">
        <w:trPr>
          <w:trHeight w:val="480"/>
        </w:trPr>
        <w:tc>
          <w:tcPr>
            <w:tcW w:w="724" w:type="dxa"/>
            <w:tcBorders>
              <w:top w:val="single" w:sz="4" w:space="0" w:color="auto"/>
              <w:left w:val="single" w:sz="4" w:space="0" w:color="auto"/>
              <w:bottom w:val="single" w:sz="4" w:space="0" w:color="auto"/>
              <w:right w:val="single" w:sz="4" w:space="0" w:color="auto"/>
            </w:tcBorders>
            <w:noWrap/>
            <w:vAlign w:val="center"/>
          </w:tcPr>
          <w:p w14:paraId="4371B78C"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49</w:t>
            </w:r>
          </w:p>
        </w:tc>
        <w:tc>
          <w:tcPr>
            <w:tcW w:w="2643" w:type="dxa"/>
            <w:tcBorders>
              <w:top w:val="single" w:sz="4" w:space="0" w:color="auto"/>
              <w:left w:val="single" w:sz="4" w:space="0" w:color="auto"/>
              <w:bottom w:val="single" w:sz="4" w:space="0" w:color="auto"/>
              <w:right w:val="single" w:sz="4" w:space="0" w:color="auto"/>
            </w:tcBorders>
            <w:noWrap/>
            <w:vAlign w:val="center"/>
          </w:tcPr>
          <w:p w14:paraId="7C9B5B29"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疏散指示标识</w:t>
            </w:r>
          </w:p>
        </w:tc>
        <w:tc>
          <w:tcPr>
            <w:tcW w:w="759" w:type="dxa"/>
            <w:tcBorders>
              <w:top w:val="single" w:sz="4" w:space="0" w:color="auto"/>
              <w:left w:val="single" w:sz="4" w:space="0" w:color="auto"/>
              <w:bottom w:val="single" w:sz="4" w:space="0" w:color="auto"/>
              <w:right w:val="single" w:sz="4" w:space="0" w:color="auto"/>
            </w:tcBorders>
            <w:noWrap/>
            <w:vAlign w:val="center"/>
          </w:tcPr>
          <w:p w14:paraId="6F0523E9" w14:textId="77777777" w:rsidR="00D52A58" w:rsidRPr="00D52A58" w:rsidRDefault="00D52A58" w:rsidP="00D52A58">
            <w:pPr>
              <w:widowControl/>
              <w:jc w:val="center"/>
              <w:rPr>
                <w:rFonts w:asciiTheme="minorEastAsia" w:eastAsiaTheme="minorEastAsia" w:hAnsiTheme="minorEastAsia" w:cs="宋体" w:hint="eastAsia"/>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single" w:sz="4" w:space="0" w:color="auto"/>
              <w:left w:val="single" w:sz="4" w:space="0" w:color="auto"/>
              <w:bottom w:val="single" w:sz="4" w:space="0" w:color="auto"/>
              <w:right w:val="single" w:sz="4" w:space="0" w:color="auto"/>
            </w:tcBorders>
            <w:vAlign w:val="center"/>
          </w:tcPr>
          <w:p w14:paraId="333F90C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14:paraId="28A17111" w14:textId="77777777" w:rsidR="00D52A58" w:rsidRPr="00D52A58" w:rsidRDefault="00D52A58" w:rsidP="00D52A58">
            <w:pPr>
              <w:spacing w:line="200" w:lineRule="atLeast"/>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参考品牌：多菲</w:t>
            </w:r>
          </w:p>
        </w:tc>
        <w:tc>
          <w:tcPr>
            <w:tcW w:w="1275" w:type="dxa"/>
            <w:tcBorders>
              <w:top w:val="single" w:sz="4" w:space="0" w:color="auto"/>
              <w:left w:val="single" w:sz="4" w:space="0" w:color="auto"/>
              <w:bottom w:val="single" w:sz="4" w:space="0" w:color="auto"/>
              <w:right w:val="single" w:sz="4" w:space="0" w:color="auto"/>
            </w:tcBorders>
            <w:noWrap/>
            <w:vAlign w:val="center"/>
          </w:tcPr>
          <w:p w14:paraId="547B660D"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single" w:sz="4" w:space="0" w:color="auto"/>
              <w:left w:val="single" w:sz="4" w:space="0" w:color="auto"/>
              <w:bottom w:val="single" w:sz="4" w:space="0" w:color="auto"/>
              <w:right w:val="single" w:sz="4" w:space="0" w:color="auto"/>
            </w:tcBorders>
          </w:tcPr>
          <w:p w14:paraId="25A7D8F5"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3A562EFE" w14:textId="333AFD3B" w:rsidTr="00346CA7">
        <w:trPr>
          <w:trHeight w:val="480"/>
        </w:trPr>
        <w:tc>
          <w:tcPr>
            <w:tcW w:w="724" w:type="dxa"/>
            <w:tcBorders>
              <w:top w:val="single" w:sz="4" w:space="0" w:color="auto"/>
              <w:left w:val="single" w:sz="4" w:space="0" w:color="auto"/>
              <w:bottom w:val="single" w:sz="4" w:space="0" w:color="auto"/>
              <w:right w:val="single" w:sz="4" w:space="0" w:color="auto"/>
            </w:tcBorders>
            <w:noWrap/>
            <w:vAlign w:val="center"/>
          </w:tcPr>
          <w:p w14:paraId="2D123FEE"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50</w:t>
            </w:r>
          </w:p>
        </w:tc>
        <w:tc>
          <w:tcPr>
            <w:tcW w:w="2643" w:type="dxa"/>
            <w:tcBorders>
              <w:top w:val="single" w:sz="4" w:space="0" w:color="auto"/>
              <w:left w:val="single" w:sz="4" w:space="0" w:color="auto"/>
              <w:bottom w:val="single" w:sz="4" w:space="0" w:color="auto"/>
              <w:right w:val="single" w:sz="4" w:space="0" w:color="auto"/>
            </w:tcBorders>
            <w:noWrap/>
            <w:vAlign w:val="center"/>
          </w:tcPr>
          <w:p w14:paraId="302B679A" w14:textId="77777777" w:rsidR="00D52A58" w:rsidRPr="00D52A58" w:rsidRDefault="00D52A58" w:rsidP="00D52A58">
            <w:pPr>
              <w:widowControl/>
              <w:jc w:val="center"/>
              <w:rPr>
                <w:rFonts w:asciiTheme="minorEastAsia" w:eastAsiaTheme="minorEastAsia" w:hAnsiTheme="minorEastAsia" w:cs="宋体"/>
                <w:color w:val="000000"/>
                <w:kern w:val="0"/>
                <w:szCs w:val="21"/>
              </w:rPr>
            </w:pPr>
            <w:r w:rsidRPr="00D52A58">
              <w:rPr>
                <w:rFonts w:asciiTheme="minorEastAsia" w:eastAsiaTheme="minorEastAsia" w:hAnsiTheme="minorEastAsia" w:cs="宋体" w:hint="eastAsia"/>
                <w:kern w:val="0"/>
                <w:szCs w:val="21"/>
              </w:rPr>
              <w:t>GST-5000(联动型）控制器</w:t>
            </w:r>
            <w:proofErr w:type="gramStart"/>
            <w:r w:rsidRPr="00D52A58">
              <w:rPr>
                <w:rFonts w:asciiTheme="minorEastAsia" w:eastAsiaTheme="minorEastAsia" w:hAnsiTheme="minorEastAsia" w:cs="宋体" w:hint="eastAsia"/>
                <w:kern w:val="0"/>
                <w:szCs w:val="21"/>
              </w:rPr>
              <w:t>主板卡</w:t>
            </w:r>
            <w:proofErr w:type="gramEnd"/>
          </w:p>
        </w:tc>
        <w:tc>
          <w:tcPr>
            <w:tcW w:w="759" w:type="dxa"/>
            <w:tcBorders>
              <w:top w:val="single" w:sz="4" w:space="0" w:color="auto"/>
              <w:left w:val="single" w:sz="4" w:space="0" w:color="auto"/>
              <w:bottom w:val="single" w:sz="4" w:space="0" w:color="auto"/>
              <w:right w:val="single" w:sz="4" w:space="0" w:color="auto"/>
            </w:tcBorders>
            <w:noWrap/>
            <w:vAlign w:val="center"/>
          </w:tcPr>
          <w:p w14:paraId="0C324621" w14:textId="77777777" w:rsidR="00D52A58" w:rsidRPr="00D52A58" w:rsidRDefault="00D52A58" w:rsidP="00D52A58">
            <w:pPr>
              <w:widowControl/>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hint="eastAsia"/>
                <w:kern w:val="0"/>
                <w:szCs w:val="21"/>
              </w:rPr>
              <w:t>块</w:t>
            </w:r>
          </w:p>
        </w:tc>
        <w:tc>
          <w:tcPr>
            <w:tcW w:w="2211" w:type="dxa"/>
            <w:tcBorders>
              <w:top w:val="single" w:sz="4" w:space="0" w:color="auto"/>
              <w:left w:val="single" w:sz="4" w:space="0" w:color="auto"/>
              <w:bottom w:val="single" w:sz="4" w:space="0" w:color="auto"/>
              <w:right w:val="single" w:sz="4" w:space="0" w:color="auto"/>
            </w:tcBorders>
            <w:vAlign w:val="center"/>
          </w:tcPr>
          <w:p w14:paraId="7FB928E4"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14:paraId="7D62A8E9" w14:textId="77777777" w:rsidR="00D52A58" w:rsidRPr="00D52A58" w:rsidRDefault="00D52A58" w:rsidP="00D52A58">
            <w:pPr>
              <w:spacing w:line="200" w:lineRule="atLeast"/>
              <w:jc w:val="center"/>
              <w:rPr>
                <w:rFonts w:asciiTheme="minorEastAsia" w:eastAsiaTheme="minorEastAsia" w:hAnsiTheme="minorEastAsia" w:cs="宋体" w:hint="eastAsia"/>
                <w:kern w:val="0"/>
                <w:szCs w:val="21"/>
              </w:rPr>
            </w:pPr>
            <w:r w:rsidRPr="00D52A58">
              <w:rPr>
                <w:rFonts w:asciiTheme="minorEastAsia" w:eastAsiaTheme="minorEastAsia" w:hAnsiTheme="minorEastAsia" w:cs="宋体"/>
                <w:kern w:val="0"/>
                <w:szCs w:val="21"/>
              </w:rPr>
              <w:t>海湾安全技术有限公司</w:t>
            </w:r>
          </w:p>
        </w:tc>
        <w:tc>
          <w:tcPr>
            <w:tcW w:w="1275" w:type="dxa"/>
            <w:tcBorders>
              <w:top w:val="single" w:sz="4" w:space="0" w:color="auto"/>
              <w:left w:val="single" w:sz="4" w:space="0" w:color="auto"/>
              <w:bottom w:val="single" w:sz="4" w:space="0" w:color="auto"/>
              <w:right w:val="single" w:sz="4" w:space="0" w:color="auto"/>
            </w:tcBorders>
            <w:noWrap/>
            <w:vAlign w:val="center"/>
          </w:tcPr>
          <w:p w14:paraId="4CF6FD09"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single" w:sz="4" w:space="0" w:color="auto"/>
              <w:left w:val="single" w:sz="4" w:space="0" w:color="auto"/>
              <w:bottom w:val="single" w:sz="4" w:space="0" w:color="auto"/>
              <w:right w:val="single" w:sz="4" w:space="0" w:color="auto"/>
            </w:tcBorders>
          </w:tcPr>
          <w:p w14:paraId="79118C2F"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D52A58" w:rsidRPr="00D52A58" w14:paraId="1161C238" w14:textId="313BD96B" w:rsidTr="00346CA7">
        <w:trPr>
          <w:trHeight w:val="480"/>
        </w:trPr>
        <w:tc>
          <w:tcPr>
            <w:tcW w:w="724" w:type="dxa"/>
            <w:tcBorders>
              <w:top w:val="single" w:sz="4" w:space="0" w:color="auto"/>
              <w:left w:val="single" w:sz="4" w:space="0" w:color="auto"/>
              <w:bottom w:val="single" w:sz="4" w:space="0" w:color="auto"/>
              <w:right w:val="single" w:sz="4" w:space="0" w:color="auto"/>
            </w:tcBorders>
            <w:noWrap/>
            <w:vAlign w:val="center"/>
          </w:tcPr>
          <w:p w14:paraId="17558F42" w14:textId="77777777" w:rsidR="00D52A58" w:rsidRPr="00D52A58" w:rsidRDefault="00D52A58" w:rsidP="00D52A58">
            <w:pPr>
              <w:widowControl/>
              <w:jc w:val="center"/>
              <w:rPr>
                <w:rFonts w:asciiTheme="minorEastAsia" w:eastAsiaTheme="minorEastAsia" w:hAnsiTheme="minorEastAsia" w:cs="宋体"/>
                <w:kern w:val="0"/>
                <w:sz w:val="24"/>
              </w:rPr>
            </w:pPr>
            <w:r w:rsidRPr="00D52A58">
              <w:rPr>
                <w:rFonts w:asciiTheme="minorEastAsia" w:eastAsiaTheme="minorEastAsia" w:hAnsiTheme="minorEastAsia" w:cs="宋体" w:hint="eastAsia"/>
                <w:kern w:val="0"/>
                <w:sz w:val="24"/>
              </w:rPr>
              <w:t>51</w:t>
            </w:r>
          </w:p>
        </w:tc>
        <w:tc>
          <w:tcPr>
            <w:tcW w:w="2643" w:type="dxa"/>
            <w:tcBorders>
              <w:top w:val="single" w:sz="4" w:space="0" w:color="auto"/>
              <w:left w:val="single" w:sz="4" w:space="0" w:color="auto"/>
              <w:bottom w:val="single" w:sz="4" w:space="0" w:color="auto"/>
              <w:right w:val="single" w:sz="4" w:space="0" w:color="auto"/>
            </w:tcBorders>
            <w:noWrap/>
            <w:vAlign w:val="center"/>
          </w:tcPr>
          <w:p w14:paraId="4865874E" w14:textId="77777777" w:rsidR="00D52A58" w:rsidRPr="00D52A58" w:rsidRDefault="00D52A58" w:rsidP="00D52A58">
            <w:pPr>
              <w:widowControl/>
              <w:jc w:val="center"/>
              <w:rPr>
                <w:rFonts w:asciiTheme="minorEastAsia" w:eastAsiaTheme="minorEastAsia" w:hAnsiTheme="minorEastAsia" w:cs="宋体" w:hint="eastAsia"/>
                <w:color w:val="000000"/>
                <w:kern w:val="0"/>
                <w:szCs w:val="21"/>
              </w:rPr>
            </w:pPr>
            <w:r w:rsidRPr="00D52A58">
              <w:rPr>
                <w:rFonts w:asciiTheme="minorEastAsia" w:eastAsiaTheme="minorEastAsia" w:hAnsiTheme="minorEastAsia" w:cs="宋体" w:hint="eastAsia"/>
                <w:color w:val="000000"/>
                <w:kern w:val="0"/>
                <w:szCs w:val="21"/>
              </w:rPr>
              <w:t>消火栓泄压阀</w:t>
            </w:r>
          </w:p>
        </w:tc>
        <w:tc>
          <w:tcPr>
            <w:tcW w:w="759" w:type="dxa"/>
            <w:tcBorders>
              <w:top w:val="single" w:sz="4" w:space="0" w:color="auto"/>
              <w:left w:val="single" w:sz="4" w:space="0" w:color="auto"/>
              <w:bottom w:val="single" w:sz="4" w:space="0" w:color="auto"/>
              <w:right w:val="single" w:sz="4" w:space="0" w:color="auto"/>
            </w:tcBorders>
            <w:noWrap/>
            <w:vAlign w:val="center"/>
          </w:tcPr>
          <w:p w14:paraId="7A049B3E" w14:textId="77777777" w:rsidR="00D52A58" w:rsidRPr="00D52A58" w:rsidRDefault="00D52A58" w:rsidP="00D52A58">
            <w:pPr>
              <w:widowControl/>
              <w:jc w:val="center"/>
              <w:rPr>
                <w:rFonts w:asciiTheme="minorEastAsia" w:eastAsiaTheme="minorEastAsia" w:hAnsiTheme="minorEastAsia" w:cs="宋体" w:hint="eastAsia"/>
                <w:kern w:val="0"/>
                <w:szCs w:val="21"/>
              </w:rPr>
            </w:pPr>
            <w:proofErr w:type="gramStart"/>
            <w:r w:rsidRPr="00D52A58">
              <w:rPr>
                <w:rFonts w:asciiTheme="minorEastAsia" w:eastAsiaTheme="minorEastAsia" w:hAnsiTheme="minorEastAsia" w:cs="宋体" w:hint="eastAsia"/>
                <w:kern w:val="0"/>
                <w:szCs w:val="21"/>
              </w:rPr>
              <w:t>个</w:t>
            </w:r>
            <w:proofErr w:type="gramEnd"/>
          </w:p>
        </w:tc>
        <w:tc>
          <w:tcPr>
            <w:tcW w:w="2211" w:type="dxa"/>
            <w:tcBorders>
              <w:top w:val="single" w:sz="4" w:space="0" w:color="auto"/>
              <w:left w:val="single" w:sz="4" w:space="0" w:color="auto"/>
              <w:bottom w:val="single" w:sz="4" w:space="0" w:color="auto"/>
              <w:right w:val="single" w:sz="4" w:space="0" w:color="auto"/>
            </w:tcBorders>
            <w:vAlign w:val="center"/>
          </w:tcPr>
          <w:p w14:paraId="1DC4868C" w14:textId="77777777" w:rsidR="00D52A58" w:rsidRPr="00D52A58" w:rsidRDefault="00D52A58" w:rsidP="00D52A58">
            <w:pPr>
              <w:widowControl/>
              <w:jc w:val="center"/>
              <w:rPr>
                <w:rFonts w:asciiTheme="minorEastAsia" w:eastAsiaTheme="minorEastAsia" w:hAnsiTheme="minorEastAsia" w:cs="宋体"/>
                <w:kern w:val="0"/>
                <w:szCs w:val="21"/>
              </w:rPr>
            </w:pPr>
            <w:r w:rsidRPr="00D52A58">
              <w:rPr>
                <w:rFonts w:asciiTheme="minorEastAsia" w:eastAsiaTheme="minorEastAsia" w:hAnsiTheme="minorEastAsia" w:cs="宋体" w:hint="eastAsia"/>
                <w:kern w:val="0"/>
                <w:szCs w:val="21"/>
              </w:rPr>
              <w:t>DN70</w:t>
            </w:r>
          </w:p>
        </w:tc>
        <w:tc>
          <w:tcPr>
            <w:tcW w:w="1758" w:type="dxa"/>
            <w:tcBorders>
              <w:top w:val="single" w:sz="4" w:space="0" w:color="auto"/>
              <w:left w:val="single" w:sz="4" w:space="0" w:color="auto"/>
              <w:bottom w:val="single" w:sz="4" w:space="0" w:color="auto"/>
              <w:right w:val="single" w:sz="4" w:space="0" w:color="auto"/>
            </w:tcBorders>
            <w:vAlign w:val="center"/>
          </w:tcPr>
          <w:p w14:paraId="176A676D" w14:textId="77777777" w:rsidR="00D52A58" w:rsidRPr="00D52A58" w:rsidRDefault="00D52A58" w:rsidP="00D52A58">
            <w:pPr>
              <w:spacing w:line="200" w:lineRule="atLeast"/>
              <w:jc w:val="center"/>
              <w:rPr>
                <w:rFonts w:asciiTheme="minorEastAsia" w:eastAsiaTheme="minorEastAsia" w:hAnsiTheme="minorEastAsia" w:cs="宋体" w:hint="eastAsia"/>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680E8DC6"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c>
          <w:tcPr>
            <w:tcW w:w="767" w:type="dxa"/>
            <w:tcBorders>
              <w:top w:val="single" w:sz="4" w:space="0" w:color="auto"/>
              <w:left w:val="single" w:sz="4" w:space="0" w:color="auto"/>
              <w:bottom w:val="single" w:sz="4" w:space="0" w:color="auto"/>
              <w:right w:val="single" w:sz="4" w:space="0" w:color="auto"/>
            </w:tcBorders>
          </w:tcPr>
          <w:p w14:paraId="60109863" w14:textId="77777777" w:rsidR="00D52A58" w:rsidRPr="00D52A58" w:rsidRDefault="00D52A58" w:rsidP="00D52A58">
            <w:pPr>
              <w:widowControl/>
              <w:jc w:val="center"/>
              <w:rPr>
                <w:rFonts w:asciiTheme="minorEastAsia" w:eastAsiaTheme="minorEastAsia" w:hAnsiTheme="minorEastAsia" w:cs="宋体" w:hint="eastAsia"/>
                <w:kern w:val="0"/>
                <w:szCs w:val="21"/>
              </w:rPr>
            </w:pPr>
          </w:p>
        </w:tc>
      </w:tr>
      <w:tr w:rsidR="00346CA7" w:rsidRPr="00D52A58" w14:paraId="4D8E8690" w14:textId="77B308D8" w:rsidTr="00A5287E">
        <w:trPr>
          <w:trHeight w:val="480"/>
        </w:trPr>
        <w:tc>
          <w:tcPr>
            <w:tcW w:w="724" w:type="dxa"/>
            <w:tcBorders>
              <w:top w:val="single" w:sz="4" w:space="0" w:color="auto"/>
              <w:left w:val="single" w:sz="4" w:space="0" w:color="auto"/>
              <w:bottom w:val="single" w:sz="4" w:space="0" w:color="auto"/>
              <w:right w:val="single" w:sz="4" w:space="0" w:color="auto"/>
            </w:tcBorders>
            <w:noWrap/>
            <w:vAlign w:val="center"/>
          </w:tcPr>
          <w:p w14:paraId="6A50DC9E" w14:textId="1DA28340" w:rsidR="00346CA7" w:rsidRPr="00D52A58" w:rsidRDefault="00346CA7" w:rsidP="00D52A58">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52</w:t>
            </w:r>
          </w:p>
        </w:tc>
        <w:tc>
          <w:tcPr>
            <w:tcW w:w="7371" w:type="dxa"/>
            <w:gridSpan w:val="4"/>
            <w:tcBorders>
              <w:top w:val="single" w:sz="4" w:space="0" w:color="auto"/>
              <w:left w:val="single" w:sz="4" w:space="0" w:color="auto"/>
              <w:bottom w:val="single" w:sz="4" w:space="0" w:color="auto"/>
              <w:right w:val="single" w:sz="4" w:space="0" w:color="auto"/>
            </w:tcBorders>
            <w:noWrap/>
            <w:vAlign w:val="center"/>
          </w:tcPr>
          <w:p w14:paraId="54E67EA1" w14:textId="779E8ABD" w:rsidR="00346CA7" w:rsidRPr="00E93D99" w:rsidRDefault="00346CA7" w:rsidP="00D52A58">
            <w:pPr>
              <w:spacing w:line="200" w:lineRule="atLeast"/>
              <w:jc w:val="center"/>
              <w:rPr>
                <w:rFonts w:asciiTheme="minorEastAsia" w:eastAsiaTheme="minorEastAsia" w:hAnsiTheme="minorEastAsia" w:cs="宋体" w:hint="eastAsia"/>
                <w:kern w:val="0"/>
                <w:sz w:val="24"/>
                <w:szCs w:val="24"/>
              </w:rPr>
            </w:pPr>
            <w:r w:rsidRPr="00E93D99">
              <w:rPr>
                <w:rFonts w:asciiTheme="minorEastAsia" w:eastAsiaTheme="minorEastAsia" w:hAnsiTheme="minorEastAsia" w:cs="宋体" w:hint="eastAsia"/>
                <w:color w:val="000000"/>
                <w:kern w:val="0"/>
                <w:sz w:val="24"/>
                <w:szCs w:val="24"/>
              </w:rPr>
              <w:t>合 计</w:t>
            </w:r>
          </w:p>
        </w:tc>
        <w:tc>
          <w:tcPr>
            <w:tcW w:w="1275" w:type="dxa"/>
            <w:tcBorders>
              <w:top w:val="single" w:sz="4" w:space="0" w:color="auto"/>
              <w:left w:val="single" w:sz="4" w:space="0" w:color="auto"/>
              <w:bottom w:val="single" w:sz="4" w:space="0" w:color="auto"/>
              <w:right w:val="single" w:sz="4" w:space="0" w:color="auto"/>
            </w:tcBorders>
            <w:noWrap/>
            <w:vAlign w:val="center"/>
          </w:tcPr>
          <w:p w14:paraId="2994D3CF" w14:textId="77777777" w:rsidR="00346CA7" w:rsidRPr="00D52A58" w:rsidRDefault="00346CA7" w:rsidP="00D52A58">
            <w:pPr>
              <w:widowControl/>
              <w:jc w:val="center"/>
              <w:rPr>
                <w:rFonts w:asciiTheme="minorEastAsia" w:eastAsiaTheme="minorEastAsia" w:hAnsiTheme="minorEastAsia" w:cs="宋体" w:hint="eastAsia"/>
                <w:kern w:val="0"/>
                <w:szCs w:val="21"/>
              </w:rPr>
            </w:pPr>
          </w:p>
        </w:tc>
        <w:tc>
          <w:tcPr>
            <w:tcW w:w="767" w:type="dxa"/>
            <w:tcBorders>
              <w:top w:val="single" w:sz="4" w:space="0" w:color="auto"/>
              <w:left w:val="single" w:sz="4" w:space="0" w:color="auto"/>
              <w:bottom w:val="single" w:sz="4" w:space="0" w:color="auto"/>
              <w:right w:val="single" w:sz="4" w:space="0" w:color="auto"/>
            </w:tcBorders>
          </w:tcPr>
          <w:p w14:paraId="2A67427A" w14:textId="77777777" w:rsidR="00346CA7" w:rsidRPr="00D52A58" w:rsidRDefault="00346CA7" w:rsidP="00D52A58">
            <w:pPr>
              <w:widowControl/>
              <w:jc w:val="center"/>
              <w:rPr>
                <w:rFonts w:asciiTheme="minorEastAsia" w:eastAsiaTheme="minorEastAsia" w:hAnsiTheme="minorEastAsia" w:cs="宋体" w:hint="eastAsia"/>
                <w:kern w:val="0"/>
                <w:szCs w:val="21"/>
              </w:rPr>
            </w:pPr>
          </w:p>
        </w:tc>
      </w:tr>
    </w:tbl>
    <w:p w14:paraId="2AF7D38C" w14:textId="77777777" w:rsidR="005C1E74" w:rsidRDefault="005C1E74">
      <w:pPr>
        <w:rPr>
          <w:rFonts w:asciiTheme="minorEastAsia" w:eastAsiaTheme="minorEastAsia" w:hAnsiTheme="minorEastAsia"/>
          <w:b/>
          <w:szCs w:val="21"/>
        </w:rPr>
        <w:sectPr w:rsidR="005C1E74" w:rsidSect="00E25A47">
          <w:pgSz w:w="11906" w:h="16838"/>
          <w:pgMar w:top="907" w:right="1077" w:bottom="907" w:left="1077" w:header="851" w:footer="992" w:gutter="0"/>
          <w:cols w:space="720"/>
          <w:docGrid w:type="lines" w:linePitch="312"/>
        </w:sectPr>
      </w:pPr>
    </w:p>
    <w:p w14:paraId="09D9E548" w14:textId="59FF1C91" w:rsidR="00F762D6" w:rsidRDefault="009E6FCA">
      <w:pPr>
        <w:rPr>
          <w:rFonts w:asciiTheme="minorEastAsia" w:eastAsiaTheme="minorEastAsia" w:hAnsiTheme="minorEastAsia" w:cs="Arial"/>
          <w:b/>
          <w:color w:val="000000"/>
          <w:sz w:val="44"/>
          <w:szCs w:val="44"/>
        </w:rPr>
      </w:pPr>
      <w:bookmarkStart w:id="17" w:name="_GoBack"/>
      <w:bookmarkEnd w:id="17"/>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0A84B2B3" w14:textId="77777777" w:rsidR="00A33523" w:rsidRDefault="009E6FCA">
      <w:pPr>
        <w:spacing w:line="480" w:lineRule="auto"/>
        <w:ind w:firstLineChars="225" w:firstLine="54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sz w:val="24"/>
          <w:szCs w:val="24"/>
        </w:rPr>
        <w:t>项目名称为：</w:t>
      </w:r>
      <w:r w:rsidR="00A33523" w:rsidRPr="00063C05">
        <w:rPr>
          <w:rFonts w:asciiTheme="minorEastAsia" w:eastAsiaTheme="minorEastAsia" w:hAnsiTheme="minorEastAsia" w:cs="宋体" w:hint="eastAsia"/>
          <w:color w:val="000000"/>
          <w:kern w:val="0"/>
          <w:sz w:val="24"/>
          <w:szCs w:val="24"/>
        </w:rPr>
        <w:t>招募“消防设备系统检测及维保”服务商</w:t>
      </w:r>
    </w:p>
    <w:p w14:paraId="14A094A8" w14:textId="1FC82C16"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lastRenderedPageBreak/>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FD62C3D"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33523" w:rsidRPr="00A33523">
        <w:rPr>
          <w:rFonts w:asciiTheme="minorEastAsia" w:eastAsiaTheme="minorEastAsia" w:hAnsiTheme="minorEastAsia" w:cs="宋体" w:hint="eastAsia"/>
          <w:color w:val="000000"/>
          <w:kern w:val="0"/>
          <w:sz w:val="24"/>
          <w:szCs w:val="24"/>
          <w:u w:val="single"/>
        </w:rPr>
        <w:t>招募“消防设备系统检测及维保”服务商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0F054BCF"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A33523" w:rsidRPr="00A33523">
        <w:rPr>
          <w:rFonts w:asciiTheme="minorEastAsia" w:eastAsiaTheme="minorEastAsia" w:hAnsiTheme="minorEastAsia" w:cs="宋体" w:hint="eastAsia"/>
          <w:color w:val="000000"/>
          <w:kern w:val="0"/>
          <w:sz w:val="24"/>
          <w:szCs w:val="24"/>
          <w:u w:val="single"/>
        </w:rPr>
        <w:t>招募“消防设备系统检测及维保”服务商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rsidSect="00E25A47">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9F0CA" w14:textId="77777777" w:rsidR="00011CD4" w:rsidRDefault="00011CD4">
      <w:r>
        <w:separator/>
      </w:r>
    </w:p>
  </w:endnote>
  <w:endnote w:type="continuationSeparator" w:id="0">
    <w:p w14:paraId="19A957EB" w14:textId="77777777" w:rsidR="00011CD4" w:rsidRDefault="0001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Content>
      <w:sdt>
        <w:sdtPr>
          <w:id w:val="-562639936"/>
        </w:sdtPr>
        <w:sdtContent>
          <w:p w14:paraId="64D7BE26" w14:textId="77777777" w:rsidR="00D52A58" w:rsidRDefault="00D52A5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C1E74">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C1E74">
              <w:rPr>
                <w:b/>
                <w:noProof/>
              </w:rPr>
              <w:t>24</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92C6" w14:textId="77777777" w:rsidR="00011CD4" w:rsidRDefault="00011CD4">
      <w:r>
        <w:separator/>
      </w:r>
    </w:p>
  </w:footnote>
  <w:footnote w:type="continuationSeparator" w:id="0">
    <w:p w14:paraId="50C81FB5" w14:textId="77777777" w:rsidR="00011CD4" w:rsidRDefault="00011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03DA"/>
    <w:rsid w:val="00006230"/>
    <w:rsid w:val="00011CD4"/>
    <w:rsid w:val="00014052"/>
    <w:rsid w:val="0002184E"/>
    <w:rsid w:val="00025635"/>
    <w:rsid w:val="000268DD"/>
    <w:rsid w:val="00027CD6"/>
    <w:rsid w:val="0004213D"/>
    <w:rsid w:val="00045C19"/>
    <w:rsid w:val="00046E6F"/>
    <w:rsid w:val="0005111F"/>
    <w:rsid w:val="0006314C"/>
    <w:rsid w:val="000633F6"/>
    <w:rsid w:val="00063C05"/>
    <w:rsid w:val="0006581F"/>
    <w:rsid w:val="00080DA1"/>
    <w:rsid w:val="00090BB8"/>
    <w:rsid w:val="000968B5"/>
    <w:rsid w:val="000A35C6"/>
    <w:rsid w:val="000A66C0"/>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46CA7"/>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06F2"/>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1E74"/>
    <w:rsid w:val="005C22D6"/>
    <w:rsid w:val="005C5AF9"/>
    <w:rsid w:val="005D07E2"/>
    <w:rsid w:val="005D5EFD"/>
    <w:rsid w:val="005E70D7"/>
    <w:rsid w:val="005E7A08"/>
    <w:rsid w:val="005F0A26"/>
    <w:rsid w:val="005F1CD1"/>
    <w:rsid w:val="00600A71"/>
    <w:rsid w:val="0060435B"/>
    <w:rsid w:val="00620873"/>
    <w:rsid w:val="00625688"/>
    <w:rsid w:val="00631364"/>
    <w:rsid w:val="00633C94"/>
    <w:rsid w:val="006365DB"/>
    <w:rsid w:val="0063740A"/>
    <w:rsid w:val="006421F0"/>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87691"/>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87C10"/>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06B4"/>
    <w:rsid w:val="00983005"/>
    <w:rsid w:val="00984BF2"/>
    <w:rsid w:val="00987A0F"/>
    <w:rsid w:val="00990F30"/>
    <w:rsid w:val="00990F56"/>
    <w:rsid w:val="009A520F"/>
    <w:rsid w:val="009A7A48"/>
    <w:rsid w:val="009B589D"/>
    <w:rsid w:val="009C26AF"/>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3523"/>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E6B41"/>
    <w:rsid w:val="00AF2936"/>
    <w:rsid w:val="00AF5AC1"/>
    <w:rsid w:val="00B0036A"/>
    <w:rsid w:val="00B0359B"/>
    <w:rsid w:val="00B03DB8"/>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275BB"/>
    <w:rsid w:val="00D32346"/>
    <w:rsid w:val="00D35E22"/>
    <w:rsid w:val="00D3600B"/>
    <w:rsid w:val="00D36CCB"/>
    <w:rsid w:val="00D3783A"/>
    <w:rsid w:val="00D40485"/>
    <w:rsid w:val="00D452F1"/>
    <w:rsid w:val="00D52A58"/>
    <w:rsid w:val="00D52CFD"/>
    <w:rsid w:val="00D547A5"/>
    <w:rsid w:val="00D5508F"/>
    <w:rsid w:val="00D6154C"/>
    <w:rsid w:val="00D63F43"/>
    <w:rsid w:val="00D65F1F"/>
    <w:rsid w:val="00D71607"/>
    <w:rsid w:val="00D76E48"/>
    <w:rsid w:val="00D82619"/>
    <w:rsid w:val="00D9142C"/>
    <w:rsid w:val="00D95003"/>
    <w:rsid w:val="00D96D7B"/>
    <w:rsid w:val="00D97D75"/>
    <w:rsid w:val="00DA1D39"/>
    <w:rsid w:val="00DA4685"/>
    <w:rsid w:val="00DA4728"/>
    <w:rsid w:val="00DB04C2"/>
    <w:rsid w:val="00DB5802"/>
    <w:rsid w:val="00DB5EAD"/>
    <w:rsid w:val="00DC0A7F"/>
    <w:rsid w:val="00DC1CC4"/>
    <w:rsid w:val="00DC1DB2"/>
    <w:rsid w:val="00DC22F8"/>
    <w:rsid w:val="00DC3C83"/>
    <w:rsid w:val="00DC4037"/>
    <w:rsid w:val="00DC49AC"/>
    <w:rsid w:val="00DC7CF4"/>
    <w:rsid w:val="00DD019B"/>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25A47"/>
    <w:rsid w:val="00E306B0"/>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93D99"/>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qFormat="1"/>
    <w:lsdException w:name="footnote text" w:locked="1"/>
    <w:lsdException w:name="annotation text" w:locked="1"/>
    <w:lsdException w:name="header" w:semiHidden="0" w:uiPriority="0" w:unhideWhenUsed="0" w:qFormat="1"/>
    <w:lsdException w:name="footer" w:semiHidden="0" w:uiPriority="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qFormat="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AE6B4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E6B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qFormat/>
    <w:rPr>
      <w:sz w:val="18"/>
      <w:szCs w:val="18"/>
    </w:rPr>
  </w:style>
  <w:style w:type="character" w:customStyle="1" w:styleId="Char0">
    <w:name w:val="批注框文本 Char"/>
    <w:basedOn w:val="a0"/>
    <w:link w:val="a4"/>
    <w:qFormat/>
    <w:locked/>
    <w:rPr>
      <w:rFonts w:ascii="Calibri" w:hAnsi="Calibri" w:cs="Times New Roman"/>
      <w:kern w:val="2"/>
      <w:sz w:val="18"/>
    </w:rPr>
  </w:style>
  <w:style w:type="paragraph" w:styleId="a5">
    <w:name w:val="footer"/>
    <w:basedOn w:val="a"/>
    <w:link w:val="Char1"/>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0">
    <w:name w:val="列出段落1"/>
    <w:basedOn w:val="a"/>
    <w:uiPriority w:val="99"/>
    <w:qFormat/>
    <w:pPr>
      <w:ind w:firstLineChars="200" w:firstLine="420"/>
    </w:pPr>
  </w:style>
  <w:style w:type="paragraph" w:customStyle="1" w:styleId="20">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customStyle="1" w:styleId="1Char">
    <w:name w:val="标题 1 Char"/>
    <w:basedOn w:val="a0"/>
    <w:link w:val="1"/>
    <w:rsid w:val="00AE6B41"/>
    <w:rPr>
      <w:b/>
      <w:bCs/>
      <w:kern w:val="44"/>
      <w:sz w:val="44"/>
      <w:szCs w:val="44"/>
    </w:rPr>
  </w:style>
  <w:style w:type="character" w:customStyle="1" w:styleId="2Char">
    <w:name w:val="标题 2 Char"/>
    <w:basedOn w:val="a0"/>
    <w:link w:val="2"/>
    <w:rsid w:val="00AE6B41"/>
    <w:rPr>
      <w:rFonts w:ascii="Arial" w:eastAsia="黑体" w:hAnsi="Arial"/>
      <w:b/>
      <w:bCs/>
      <w:kern w:val="2"/>
      <w:sz w:val="32"/>
      <w:szCs w:val="32"/>
    </w:rPr>
  </w:style>
  <w:style w:type="paragraph" w:styleId="ab">
    <w:name w:val="Normal Indent"/>
    <w:basedOn w:val="a"/>
    <w:link w:val="Char3"/>
    <w:qFormat/>
    <w:locked/>
    <w:rsid w:val="00AE6B41"/>
    <w:pPr>
      <w:ind w:firstLine="420"/>
    </w:pPr>
    <w:rPr>
      <w:szCs w:val="20"/>
    </w:rPr>
  </w:style>
  <w:style w:type="character" w:customStyle="1" w:styleId="Char3">
    <w:name w:val="正文缩进 Char"/>
    <w:link w:val="ab"/>
    <w:qFormat/>
    <w:rsid w:val="00AE6B41"/>
    <w:rPr>
      <w:rFonts w:ascii="Calibri" w:hAnsi="Calibri"/>
      <w:kern w:val="2"/>
      <w:sz w:val="21"/>
    </w:rPr>
  </w:style>
  <w:style w:type="character" w:customStyle="1" w:styleId="3Char">
    <w:name w:val="正文文本缩进 3 Char"/>
    <w:basedOn w:val="a0"/>
    <w:link w:val="3"/>
    <w:qFormat/>
    <w:rsid w:val="00AE6B41"/>
    <w:rPr>
      <w:rFonts w:ascii="宋体"/>
      <w:sz w:val="24"/>
    </w:rPr>
  </w:style>
  <w:style w:type="paragraph" w:styleId="3">
    <w:name w:val="Body Text Indent 3"/>
    <w:basedOn w:val="a"/>
    <w:link w:val="3Char"/>
    <w:qFormat/>
    <w:locked/>
    <w:rsid w:val="00AE6B41"/>
    <w:pPr>
      <w:autoSpaceDE w:val="0"/>
      <w:autoSpaceDN w:val="0"/>
      <w:adjustRightInd w:val="0"/>
      <w:spacing w:before="120" w:line="22" w:lineRule="atLeast"/>
      <w:ind w:left="720" w:firstLine="480"/>
      <w:jc w:val="left"/>
    </w:pPr>
    <w:rPr>
      <w:rFonts w:ascii="宋体" w:hAnsi="Times New Roman"/>
      <w:kern w:val="0"/>
      <w:sz w:val="24"/>
      <w:szCs w:val="20"/>
    </w:rPr>
  </w:style>
  <w:style w:type="paragraph" w:styleId="11">
    <w:name w:val="toc 1"/>
    <w:basedOn w:val="a"/>
    <w:next w:val="a"/>
    <w:rsid w:val="00AE6B41"/>
    <w:pPr>
      <w:tabs>
        <w:tab w:val="right" w:leader="dot" w:pos="8296"/>
      </w:tabs>
      <w:jc w:val="center"/>
    </w:pPr>
    <w:rPr>
      <w:rFonts w:ascii="Times New Roman" w:hAnsi="Times New Roman"/>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qFormat="1"/>
    <w:lsdException w:name="footnote text" w:locked="1"/>
    <w:lsdException w:name="annotation text" w:locked="1"/>
    <w:lsdException w:name="header" w:semiHidden="0" w:uiPriority="0" w:unhideWhenUsed="0" w:qFormat="1"/>
    <w:lsdException w:name="footer" w:semiHidden="0" w:uiPriority="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qFormat="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rsid w:val="00AE6B4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E6B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qFormat/>
    <w:rPr>
      <w:sz w:val="18"/>
      <w:szCs w:val="18"/>
    </w:rPr>
  </w:style>
  <w:style w:type="character" w:customStyle="1" w:styleId="Char0">
    <w:name w:val="批注框文本 Char"/>
    <w:basedOn w:val="a0"/>
    <w:link w:val="a4"/>
    <w:qFormat/>
    <w:locked/>
    <w:rPr>
      <w:rFonts w:ascii="Calibri" w:hAnsi="Calibri" w:cs="Times New Roman"/>
      <w:kern w:val="2"/>
      <w:sz w:val="18"/>
    </w:rPr>
  </w:style>
  <w:style w:type="paragraph" w:styleId="a5">
    <w:name w:val="footer"/>
    <w:basedOn w:val="a"/>
    <w:link w:val="Char1"/>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0">
    <w:name w:val="列出段落1"/>
    <w:basedOn w:val="a"/>
    <w:uiPriority w:val="99"/>
    <w:qFormat/>
    <w:pPr>
      <w:ind w:firstLineChars="200" w:firstLine="420"/>
    </w:pPr>
  </w:style>
  <w:style w:type="paragraph" w:customStyle="1" w:styleId="20">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customStyle="1" w:styleId="1Char">
    <w:name w:val="标题 1 Char"/>
    <w:basedOn w:val="a0"/>
    <w:link w:val="1"/>
    <w:rsid w:val="00AE6B41"/>
    <w:rPr>
      <w:b/>
      <w:bCs/>
      <w:kern w:val="44"/>
      <w:sz w:val="44"/>
      <w:szCs w:val="44"/>
    </w:rPr>
  </w:style>
  <w:style w:type="character" w:customStyle="1" w:styleId="2Char">
    <w:name w:val="标题 2 Char"/>
    <w:basedOn w:val="a0"/>
    <w:link w:val="2"/>
    <w:rsid w:val="00AE6B41"/>
    <w:rPr>
      <w:rFonts w:ascii="Arial" w:eastAsia="黑体" w:hAnsi="Arial"/>
      <w:b/>
      <w:bCs/>
      <w:kern w:val="2"/>
      <w:sz w:val="32"/>
      <w:szCs w:val="32"/>
    </w:rPr>
  </w:style>
  <w:style w:type="paragraph" w:styleId="ab">
    <w:name w:val="Normal Indent"/>
    <w:basedOn w:val="a"/>
    <w:link w:val="Char3"/>
    <w:qFormat/>
    <w:locked/>
    <w:rsid w:val="00AE6B41"/>
    <w:pPr>
      <w:ind w:firstLine="420"/>
    </w:pPr>
    <w:rPr>
      <w:szCs w:val="20"/>
    </w:rPr>
  </w:style>
  <w:style w:type="character" w:customStyle="1" w:styleId="Char3">
    <w:name w:val="正文缩进 Char"/>
    <w:link w:val="ab"/>
    <w:qFormat/>
    <w:rsid w:val="00AE6B41"/>
    <w:rPr>
      <w:rFonts w:ascii="Calibri" w:hAnsi="Calibri"/>
      <w:kern w:val="2"/>
      <w:sz w:val="21"/>
    </w:rPr>
  </w:style>
  <w:style w:type="character" w:customStyle="1" w:styleId="3Char">
    <w:name w:val="正文文本缩进 3 Char"/>
    <w:basedOn w:val="a0"/>
    <w:link w:val="3"/>
    <w:qFormat/>
    <w:rsid w:val="00AE6B41"/>
    <w:rPr>
      <w:rFonts w:ascii="宋体"/>
      <w:sz w:val="24"/>
    </w:rPr>
  </w:style>
  <w:style w:type="paragraph" w:styleId="3">
    <w:name w:val="Body Text Indent 3"/>
    <w:basedOn w:val="a"/>
    <w:link w:val="3Char"/>
    <w:qFormat/>
    <w:locked/>
    <w:rsid w:val="00AE6B41"/>
    <w:pPr>
      <w:autoSpaceDE w:val="0"/>
      <w:autoSpaceDN w:val="0"/>
      <w:adjustRightInd w:val="0"/>
      <w:spacing w:before="120" w:line="22" w:lineRule="atLeast"/>
      <w:ind w:left="720" w:firstLine="480"/>
      <w:jc w:val="left"/>
    </w:pPr>
    <w:rPr>
      <w:rFonts w:ascii="宋体" w:hAnsi="Times New Roman"/>
      <w:kern w:val="0"/>
      <w:sz w:val="24"/>
      <w:szCs w:val="20"/>
    </w:rPr>
  </w:style>
  <w:style w:type="paragraph" w:styleId="11">
    <w:name w:val="toc 1"/>
    <w:basedOn w:val="a"/>
    <w:next w:val="a"/>
    <w:rsid w:val="00AE6B41"/>
    <w:pPr>
      <w:tabs>
        <w:tab w:val="right" w:leader="dot" w:pos="8296"/>
      </w:tabs>
      <w:jc w:val="center"/>
    </w:pPr>
    <w:rPr>
      <w:rFonts w:ascii="Times New Roman" w:hAnsi="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CCAB-D97A-4EAA-BDEA-142BA682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24</Pages>
  <Words>2085</Words>
  <Characters>11887</Characters>
  <Application>Microsoft Office Word</Application>
  <DocSecurity>0</DocSecurity>
  <Lines>99</Lines>
  <Paragraphs>27</Paragraphs>
  <ScaleCrop>false</ScaleCrop>
  <Company>Lenovo (Beijing) Limited</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29</cp:revision>
  <cp:lastPrinted>2024-08-08T07:56:00Z</cp:lastPrinted>
  <dcterms:created xsi:type="dcterms:W3CDTF">2024-10-08T03:58:00Z</dcterms:created>
  <dcterms:modified xsi:type="dcterms:W3CDTF">2024-10-08T08:13:00Z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