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D33F85" w14:textId="77777777" w:rsidR="00F762D6" w:rsidRDefault="00F762D6">
      <w:pPr>
        <w:rPr>
          <w:rFonts w:asciiTheme="majorEastAsia" w:eastAsiaTheme="majorEastAsia" w:hAnsiTheme="majorEastAsia"/>
          <w:sz w:val="13"/>
          <w:szCs w:val="13"/>
        </w:rPr>
      </w:pPr>
    </w:p>
    <w:p w14:paraId="2BBD6057" w14:textId="77777777"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1859"/>
        <w:gridCol w:w="7225"/>
      </w:tblGrid>
      <w:tr w:rsidR="00F762D6" w14:paraId="5131F2B9" w14:textId="77777777">
        <w:trPr>
          <w:trHeight w:val="562"/>
        </w:trPr>
        <w:tc>
          <w:tcPr>
            <w:tcW w:w="555" w:type="dxa"/>
            <w:vAlign w:val="center"/>
          </w:tcPr>
          <w:p w14:paraId="28F2CA00"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1</w:t>
            </w:r>
          </w:p>
        </w:tc>
        <w:tc>
          <w:tcPr>
            <w:tcW w:w="1859" w:type="dxa"/>
            <w:vAlign w:val="center"/>
          </w:tcPr>
          <w:p w14:paraId="74F934AC"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采购人</w:t>
            </w:r>
          </w:p>
        </w:tc>
        <w:tc>
          <w:tcPr>
            <w:tcW w:w="7225" w:type="dxa"/>
            <w:vAlign w:val="center"/>
          </w:tcPr>
          <w:p w14:paraId="541476ED" w14:textId="34A1B315"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名称：沈阳浑南现代</w:t>
            </w:r>
            <w:r w:rsidR="00035B13">
              <w:rPr>
                <w:rFonts w:asciiTheme="minorEastAsia" w:eastAsiaTheme="minorEastAsia" w:hAnsiTheme="minorEastAsia" w:hint="eastAsia"/>
                <w:szCs w:val="21"/>
              </w:rPr>
              <w:t>交通产业集团</w:t>
            </w:r>
            <w:r>
              <w:rPr>
                <w:rFonts w:asciiTheme="minorEastAsia" w:eastAsiaTheme="minorEastAsia" w:hAnsiTheme="minorEastAsia" w:hint="eastAsia"/>
                <w:szCs w:val="21"/>
              </w:rPr>
              <w:t>有限公司</w:t>
            </w:r>
          </w:p>
          <w:p w14:paraId="3EC48ABC" w14:textId="7777777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地址：辽宁省沈阳市</w:t>
            </w:r>
            <w:proofErr w:type="gramStart"/>
            <w:r>
              <w:rPr>
                <w:rFonts w:asciiTheme="minorEastAsia" w:eastAsiaTheme="minorEastAsia" w:hAnsiTheme="minorEastAsia" w:hint="eastAsia"/>
                <w:szCs w:val="21"/>
              </w:rPr>
              <w:t>浑</w:t>
            </w:r>
            <w:proofErr w:type="gramEnd"/>
            <w:r>
              <w:rPr>
                <w:rFonts w:asciiTheme="minorEastAsia" w:eastAsiaTheme="minorEastAsia" w:hAnsiTheme="minorEastAsia" w:hint="eastAsia"/>
                <w:szCs w:val="21"/>
              </w:rPr>
              <w:t>南区创新路255号</w:t>
            </w:r>
          </w:p>
          <w:p w14:paraId="405BE578" w14:textId="1171A097" w:rsidR="00F762D6" w:rsidRDefault="009E6FCA">
            <w:pPr>
              <w:jc w:val="left"/>
              <w:rPr>
                <w:rFonts w:asciiTheme="minorEastAsia" w:eastAsiaTheme="minorEastAsia" w:hAnsiTheme="minorEastAsia"/>
                <w:szCs w:val="21"/>
              </w:rPr>
            </w:pPr>
            <w:r>
              <w:rPr>
                <w:rFonts w:asciiTheme="minorEastAsia" w:eastAsiaTheme="minorEastAsia" w:hAnsiTheme="minorEastAsia" w:hint="eastAsia"/>
                <w:szCs w:val="21"/>
              </w:rPr>
              <w:t>联系人：</w:t>
            </w:r>
            <w:r w:rsidR="00164A1E">
              <w:rPr>
                <w:rFonts w:asciiTheme="minorEastAsia" w:eastAsiaTheme="minorEastAsia" w:hAnsiTheme="minorEastAsia" w:hint="eastAsia"/>
                <w:szCs w:val="21"/>
              </w:rPr>
              <w:t>张鑫</w:t>
            </w:r>
          </w:p>
          <w:p w14:paraId="0A3DE9B5" w14:textId="77777777" w:rsidR="00F762D6" w:rsidRDefault="009E6FCA">
            <w:pPr>
              <w:jc w:val="left"/>
              <w:rPr>
                <w:rFonts w:asciiTheme="minorEastAsia" w:eastAsiaTheme="minorEastAsia" w:hAnsiTheme="minorEastAsia" w:cs="宋体"/>
                <w:color w:val="000000"/>
                <w:kern w:val="0"/>
                <w:sz w:val="24"/>
                <w:szCs w:val="24"/>
              </w:rPr>
            </w:pPr>
            <w:r>
              <w:rPr>
                <w:rFonts w:asciiTheme="minorEastAsia" w:eastAsiaTheme="minorEastAsia" w:hAnsiTheme="minorEastAsia" w:hint="eastAsia"/>
                <w:szCs w:val="21"/>
              </w:rPr>
              <w:t>电话：024-66192035, 66192036</w:t>
            </w:r>
          </w:p>
        </w:tc>
      </w:tr>
      <w:tr w:rsidR="00F762D6" w14:paraId="1A2CDCB5" w14:textId="77777777">
        <w:trPr>
          <w:trHeight w:val="562"/>
        </w:trPr>
        <w:tc>
          <w:tcPr>
            <w:tcW w:w="555" w:type="dxa"/>
            <w:vAlign w:val="center"/>
          </w:tcPr>
          <w:p w14:paraId="5A1D1C23" w14:textId="77777777" w:rsidR="00F762D6" w:rsidRDefault="009E6FCA">
            <w:pPr>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2</w:t>
            </w:r>
          </w:p>
        </w:tc>
        <w:tc>
          <w:tcPr>
            <w:tcW w:w="1859" w:type="dxa"/>
            <w:vAlign w:val="center"/>
          </w:tcPr>
          <w:p w14:paraId="0692937A"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项目名称</w:t>
            </w:r>
          </w:p>
        </w:tc>
        <w:tc>
          <w:tcPr>
            <w:tcW w:w="7225" w:type="dxa"/>
            <w:vAlign w:val="center"/>
          </w:tcPr>
          <w:p w14:paraId="2CBD62FE" w14:textId="60647364" w:rsidR="00F762D6" w:rsidRDefault="000917AD" w:rsidP="00035B13">
            <w:pPr>
              <w:jc w:val="left"/>
              <w:rPr>
                <w:rFonts w:asciiTheme="minorEastAsia" w:eastAsiaTheme="minorEastAsia" w:hAnsiTheme="minorEastAsia"/>
                <w:szCs w:val="21"/>
              </w:rPr>
            </w:pPr>
            <w:r>
              <w:rPr>
                <w:rFonts w:asciiTheme="minorEastAsia" w:eastAsiaTheme="minorEastAsia" w:hAnsiTheme="minorEastAsia" w:hint="eastAsia"/>
                <w:sz w:val="22"/>
              </w:rPr>
              <w:t>招募“沈阳浑南有轨电车</w:t>
            </w:r>
            <w:r w:rsidR="00035B13">
              <w:rPr>
                <w:rFonts w:asciiTheme="minorEastAsia" w:eastAsiaTheme="minorEastAsia" w:hAnsiTheme="minorEastAsia" w:hint="eastAsia"/>
                <w:sz w:val="22"/>
              </w:rPr>
              <w:t>公务车保险</w:t>
            </w:r>
            <w:r>
              <w:rPr>
                <w:rFonts w:asciiTheme="minorEastAsia" w:eastAsiaTheme="minorEastAsia" w:hAnsiTheme="minorEastAsia" w:hint="eastAsia"/>
                <w:sz w:val="22"/>
              </w:rPr>
              <w:t>”的供应商</w:t>
            </w:r>
          </w:p>
        </w:tc>
      </w:tr>
      <w:tr w:rsidR="00F762D6" w14:paraId="33FECB23" w14:textId="77777777">
        <w:trPr>
          <w:trHeight w:val="557"/>
        </w:trPr>
        <w:tc>
          <w:tcPr>
            <w:tcW w:w="555" w:type="dxa"/>
            <w:vAlign w:val="center"/>
          </w:tcPr>
          <w:p w14:paraId="59B0B78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1859" w:type="dxa"/>
            <w:vAlign w:val="center"/>
          </w:tcPr>
          <w:p w14:paraId="4E96BC6F" w14:textId="77777777" w:rsidR="00F762D6" w:rsidRDefault="009E6FCA">
            <w:pPr>
              <w:jc w:val="center"/>
              <w:rPr>
                <w:rFonts w:asciiTheme="minorEastAsia" w:eastAsiaTheme="minorEastAsia" w:hAnsiTheme="minorEastAsia"/>
                <w:szCs w:val="21"/>
              </w:rPr>
            </w:pPr>
            <w:r>
              <w:rPr>
                <w:rFonts w:ascii="宋体" w:hAnsi="宋体" w:hint="eastAsia"/>
              </w:rPr>
              <w:t>构成投标文件的组成</w:t>
            </w:r>
          </w:p>
        </w:tc>
        <w:tc>
          <w:tcPr>
            <w:tcW w:w="7225" w:type="dxa"/>
            <w:vAlign w:val="center"/>
          </w:tcPr>
          <w:p w14:paraId="58BF1A62" w14:textId="17E004BE" w:rsidR="00F762D6" w:rsidRDefault="009E6FCA">
            <w:pPr>
              <w:rPr>
                <w:rFonts w:asciiTheme="minorEastAsia" w:eastAsiaTheme="minorEastAsia" w:hAnsiTheme="minorEastAsia"/>
              </w:rPr>
            </w:pPr>
            <w:r>
              <w:rPr>
                <w:rFonts w:asciiTheme="minorEastAsia" w:eastAsiaTheme="minorEastAsia" w:hAnsiTheme="minorEastAsia" w:hint="eastAsia"/>
              </w:rPr>
              <w:t>投标文件组成部分：价格文件、资质及技术文件</w:t>
            </w:r>
            <w:r>
              <w:rPr>
                <w:rFonts w:asciiTheme="minorEastAsia" w:eastAsiaTheme="minorEastAsia" w:hAnsiTheme="minorEastAsia" w:hint="eastAsia"/>
                <w:b/>
                <w:bCs/>
              </w:rPr>
              <w:t>必须分别装订密封</w:t>
            </w:r>
            <w:r>
              <w:rPr>
                <w:rFonts w:asciiTheme="minorEastAsia" w:eastAsiaTheme="minorEastAsia" w:hAnsiTheme="minorEastAsia" w:hint="eastAsia"/>
              </w:rPr>
              <w:t>（</w:t>
            </w:r>
            <w:r w:rsidR="00F25346">
              <w:rPr>
                <w:rFonts w:asciiTheme="minorEastAsia" w:eastAsiaTheme="minorEastAsia" w:hAnsiTheme="minorEastAsia" w:hint="eastAsia"/>
              </w:rPr>
              <w:t>投标文件格式</w:t>
            </w:r>
            <w:r>
              <w:rPr>
                <w:rFonts w:asciiTheme="minorEastAsia" w:eastAsiaTheme="minorEastAsia" w:hAnsiTheme="minorEastAsia" w:hint="eastAsia"/>
              </w:rPr>
              <w:t>见附件）</w:t>
            </w:r>
          </w:p>
          <w:p w14:paraId="3514DFA2"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A、价格文件（A部分须单独装订密封）</w:t>
            </w:r>
          </w:p>
          <w:p w14:paraId="188B279A" w14:textId="53F733D2"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A1、</w:t>
            </w:r>
            <w:r w:rsidR="00B74A47">
              <w:rPr>
                <w:rFonts w:asciiTheme="minorEastAsia" w:eastAsiaTheme="minorEastAsia" w:hAnsiTheme="minorEastAsia" w:hint="eastAsia"/>
              </w:rPr>
              <w:t>报价</w:t>
            </w:r>
            <w:r>
              <w:rPr>
                <w:rFonts w:asciiTheme="minorEastAsia" w:eastAsiaTheme="minorEastAsia" w:hAnsiTheme="minorEastAsia" w:hint="eastAsia"/>
              </w:rPr>
              <w:t>总表</w:t>
            </w:r>
          </w:p>
          <w:p w14:paraId="704DF3C0"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A2、报价明细表</w:t>
            </w:r>
          </w:p>
          <w:p w14:paraId="69D2D843" w14:textId="77777777" w:rsidR="00F762D6" w:rsidRDefault="009E6FCA">
            <w:pPr>
              <w:rPr>
                <w:rFonts w:asciiTheme="minorEastAsia" w:eastAsiaTheme="minorEastAsia" w:hAnsiTheme="minorEastAsia"/>
              </w:rPr>
            </w:pPr>
            <w:r>
              <w:rPr>
                <w:rFonts w:asciiTheme="minorEastAsia" w:eastAsiaTheme="minorEastAsia" w:hAnsiTheme="minorEastAsia" w:hint="eastAsia"/>
              </w:rPr>
              <w:t>A3、投标人认为必要的其它资料（如有）</w:t>
            </w:r>
          </w:p>
          <w:p w14:paraId="329EDF59" w14:textId="77777777" w:rsidR="00F762D6" w:rsidRDefault="009E6FCA">
            <w:pPr>
              <w:spacing w:line="276" w:lineRule="auto"/>
              <w:rPr>
                <w:rFonts w:asciiTheme="minorEastAsia" w:eastAsiaTheme="minorEastAsia" w:hAnsiTheme="minorEastAsia"/>
                <w:b/>
              </w:rPr>
            </w:pPr>
            <w:r>
              <w:rPr>
                <w:rFonts w:asciiTheme="minorEastAsia" w:eastAsiaTheme="minorEastAsia" w:hAnsiTheme="minorEastAsia" w:hint="eastAsia"/>
                <w:b/>
              </w:rPr>
              <w:t>B、资质及技术文件（B部分须单独装订密封）</w:t>
            </w:r>
          </w:p>
          <w:p w14:paraId="4C5878F3" w14:textId="77777777" w:rsidR="00F762D6" w:rsidRDefault="009E6FCA">
            <w:pPr>
              <w:rPr>
                <w:rFonts w:asciiTheme="minorEastAsia" w:eastAsiaTheme="minorEastAsia" w:hAnsiTheme="minorEastAsia"/>
              </w:rPr>
            </w:pPr>
            <w:r>
              <w:rPr>
                <w:rFonts w:asciiTheme="minorEastAsia" w:eastAsiaTheme="minorEastAsia" w:hAnsiTheme="minorEastAsia" w:hint="eastAsia"/>
              </w:rPr>
              <w:t>B1、项目需求书（甲方提供，乙方盖章确认）</w:t>
            </w:r>
          </w:p>
          <w:p w14:paraId="356DA9B3" w14:textId="77777777" w:rsidR="00F762D6" w:rsidRDefault="009E6FCA">
            <w:pPr>
              <w:rPr>
                <w:rFonts w:asciiTheme="minorEastAsia" w:eastAsiaTheme="minorEastAsia" w:hAnsiTheme="minorEastAsia"/>
              </w:rPr>
            </w:pPr>
            <w:r>
              <w:rPr>
                <w:rFonts w:asciiTheme="minorEastAsia" w:eastAsiaTheme="minorEastAsia" w:hAnsiTheme="minorEastAsia" w:hint="eastAsia"/>
              </w:rPr>
              <w:t>B2、技术文件/施工方案/服务内容（工程/服务类项目如有）</w:t>
            </w:r>
          </w:p>
          <w:p w14:paraId="604A668B" w14:textId="77777777" w:rsidR="00F762D6" w:rsidRDefault="009E6FCA">
            <w:pPr>
              <w:rPr>
                <w:rFonts w:asciiTheme="minorEastAsia" w:eastAsiaTheme="minorEastAsia" w:hAnsiTheme="minorEastAsia"/>
              </w:rPr>
            </w:pPr>
            <w:r>
              <w:rPr>
                <w:rFonts w:asciiTheme="minorEastAsia" w:eastAsiaTheme="minorEastAsia" w:hAnsiTheme="minorEastAsia" w:hint="eastAsia"/>
              </w:rPr>
              <w:t>B3、法人或其他组织的营业执照等证明文件</w:t>
            </w:r>
          </w:p>
          <w:p w14:paraId="0027DD39" w14:textId="77777777" w:rsidR="00F762D6" w:rsidRDefault="009E6FCA">
            <w:pPr>
              <w:rPr>
                <w:rFonts w:asciiTheme="minorEastAsia" w:eastAsiaTheme="minorEastAsia" w:hAnsiTheme="minorEastAsia"/>
              </w:rPr>
            </w:pPr>
            <w:r>
              <w:rPr>
                <w:rFonts w:asciiTheme="minorEastAsia" w:eastAsiaTheme="minorEastAsia" w:hAnsiTheme="minorEastAsia" w:hint="eastAsia"/>
              </w:rPr>
              <w:t>B4、近3年无重大违法记录</w:t>
            </w:r>
            <w:proofErr w:type="gramStart"/>
            <w:r>
              <w:rPr>
                <w:rFonts w:asciiTheme="minorEastAsia" w:eastAsiaTheme="minorEastAsia" w:hAnsiTheme="minorEastAsia" w:hint="eastAsia"/>
              </w:rPr>
              <w:t>信用网</w:t>
            </w:r>
            <w:proofErr w:type="gramEnd"/>
            <w:r>
              <w:rPr>
                <w:rFonts w:asciiTheme="minorEastAsia" w:eastAsiaTheme="minorEastAsia" w:hAnsiTheme="minorEastAsia" w:hint="eastAsia"/>
              </w:rPr>
              <w:t>证明</w:t>
            </w:r>
          </w:p>
          <w:p w14:paraId="3286F07A"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B5、法定代表人（或非法人组织负责人）身份证明书</w:t>
            </w:r>
          </w:p>
          <w:p w14:paraId="032F3EFE"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B6、法定代表人（或非法人组织负责人）授权委托书</w:t>
            </w:r>
          </w:p>
          <w:p w14:paraId="66DCBCBF"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B7、具有独立承担民事责任的能力</w:t>
            </w:r>
          </w:p>
          <w:p w14:paraId="109B8A53" w14:textId="77777777"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B8、项目承诺书</w:t>
            </w:r>
          </w:p>
          <w:p w14:paraId="4F5A75B8" w14:textId="002CDA6E" w:rsidR="00F762D6" w:rsidRDefault="009E6FCA">
            <w:pPr>
              <w:spacing w:line="276" w:lineRule="auto"/>
              <w:rPr>
                <w:rFonts w:asciiTheme="minorEastAsia" w:eastAsiaTheme="minorEastAsia" w:hAnsiTheme="minorEastAsia"/>
              </w:rPr>
            </w:pPr>
            <w:r>
              <w:rPr>
                <w:rFonts w:asciiTheme="minorEastAsia" w:eastAsiaTheme="minorEastAsia" w:hAnsiTheme="minorEastAsia" w:hint="eastAsia"/>
              </w:rPr>
              <w:t>B</w:t>
            </w:r>
            <w:r w:rsidR="00F25346">
              <w:rPr>
                <w:rFonts w:asciiTheme="minorEastAsia" w:eastAsiaTheme="minorEastAsia" w:hAnsiTheme="minorEastAsia" w:hint="eastAsia"/>
              </w:rPr>
              <w:t>9</w:t>
            </w:r>
            <w:r>
              <w:rPr>
                <w:rFonts w:asciiTheme="minorEastAsia" w:eastAsiaTheme="minorEastAsia" w:hAnsiTheme="minorEastAsia" w:hint="eastAsia"/>
              </w:rPr>
              <w:t>、投标人具备承接此项目的资质证明资料</w:t>
            </w:r>
          </w:p>
          <w:p w14:paraId="2D544C67" w14:textId="2FB858EA" w:rsidR="00F762D6" w:rsidRDefault="009E6FCA">
            <w:pPr>
              <w:spacing w:line="276" w:lineRule="auto"/>
              <w:rPr>
                <w:rFonts w:asciiTheme="minorEastAsia" w:eastAsiaTheme="minorEastAsia" w:hAnsiTheme="minorEastAsia"/>
                <w:sz w:val="28"/>
                <w:szCs w:val="28"/>
              </w:rPr>
            </w:pPr>
            <w:r>
              <w:rPr>
                <w:rFonts w:asciiTheme="minorEastAsia" w:eastAsiaTheme="minorEastAsia" w:hAnsiTheme="minorEastAsia" w:hint="eastAsia"/>
              </w:rPr>
              <w:t>B1</w:t>
            </w:r>
            <w:r w:rsidR="00F25346">
              <w:rPr>
                <w:rFonts w:asciiTheme="minorEastAsia" w:eastAsiaTheme="minorEastAsia" w:hAnsiTheme="minorEastAsia" w:hint="eastAsia"/>
              </w:rPr>
              <w:t>0</w:t>
            </w:r>
            <w:r>
              <w:rPr>
                <w:rFonts w:asciiTheme="minorEastAsia" w:eastAsiaTheme="minorEastAsia" w:hAnsiTheme="minorEastAsia" w:hint="eastAsia"/>
              </w:rPr>
              <w:t>、投标人认为必要的其它资料（如有）</w:t>
            </w:r>
          </w:p>
        </w:tc>
      </w:tr>
      <w:tr w:rsidR="00F762D6" w14:paraId="65464C16" w14:textId="77777777">
        <w:trPr>
          <w:trHeight w:val="2393"/>
        </w:trPr>
        <w:tc>
          <w:tcPr>
            <w:tcW w:w="555" w:type="dxa"/>
            <w:vAlign w:val="center"/>
          </w:tcPr>
          <w:p w14:paraId="6A6B50C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1859" w:type="dxa"/>
            <w:vAlign w:val="center"/>
          </w:tcPr>
          <w:p w14:paraId="0E0D01FC"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递交文件</w:t>
            </w:r>
          </w:p>
          <w:p w14:paraId="30359442"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要求</w:t>
            </w:r>
          </w:p>
        </w:tc>
        <w:tc>
          <w:tcPr>
            <w:tcW w:w="7225" w:type="dxa"/>
            <w:vAlign w:val="center"/>
          </w:tcPr>
          <w:p w14:paraId="0DD37A4C"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1、请将所有文件按要求装订，一正三副，共四套（A、B各四套）。</w:t>
            </w:r>
          </w:p>
          <w:p w14:paraId="18813B0E"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2、提交文件正本每页都需要加盖公章。副本为带章复印件即可。</w:t>
            </w:r>
          </w:p>
          <w:p w14:paraId="1C423AD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3、装订要求：招标文件分为价格包（A部分）、资质及技术文件包（B部分）两部分。A与B 须分开，各自单独装订密封。各部分文件按各自目录顺序装订。A、B中各自须有一份正本。</w:t>
            </w:r>
          </w:p>
          <w:p w14:paraId="7E4F1FCF"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4、递交方式：所有文件密封包装，封口处加盖企业公章封档。密封投递/邮寄。</w:t>
            </w:r>
          </w:p>
          <w:p w14:paraId="438559BA" w14:textId="77777777" w:rsidR="00F762D6" w:rsidRPr="005B2D31" w:rsidRDefault="009E6FCA">
            <w:pPr>
              <w:spacing w:line="380" w:lineRule="exact"/>
              <w:rPr>
                <w:rFonts w:asciiTheme="minorEastAsia" w:eastAsiaTheme="minorEastAsia" w:hAnsiTheme="minorEastAsia"/>
                <w:szCs w:val="21"/>
              </w:rPr>
            </w:pPr>
            <w:r w:rsidRPr="005B2D31">
              <w:rPr>
                <w:rFonts w:asciiTheme="minorEastAsia" w:eastAsiaTheme="minorEastAsia" w:hAnsiTheme="minorEastAsia" w:hint="eastAsia"/>
                <w:szCs w:val="21"/>
              </w:rPr>
              <w:t>5、邮寄要求：邮寄资料快递外包装须标注：投标单位名称，不接受到付方式。</w:t>
            </w:r>
          </w:p>
          <w:p w14:paraId="0FC5F864" w14:textId="77777777" w:rsidR="00F762D6" w:rsidRPr="005B2D31" w:rsidRDefault="009E6FCA">
            <w:pPr>
              <w:spacing w:line="400" w:lineRule="exact"/>
              <w:rPr>
                <w:rFonts w:asciiTheme="minorEastAsia" w:eastAsiaTheme="minorEastAsia" w:hAnsiTheme="minorEastAsia"/>
                <w:szCs w:val="21"/>
              </w:rPr>
            </w:pPr>
            <w:r w:rsidRPr="005B2D31">
              <w:rPr>
                <w:rFonts w:asciiTheme="minorEastAsia" w:eastAsiaTheme="minorEastAsia" w:hAnsiTheme="minorEastAsia" w:hint="eastAsia"/>
                <w:szCs w:val="21"/>
              </w:rPr>
              <w:t>6、邮寄地址：辽宁省沈阳市</w:t>
            </w:r>
            <w:proofErr w:type="gramStart"/>
            <w:r w:rsidRPr="005B2D31">
              <w:rPr>
                <w:rFonts w:asciiTheme="minorEastAsia" w:eastAsiaTheme="minorEastAsia" w:hAnsiTheme="minorEastAsia" w:hint="eastAsia"/>
                <w:szCs w:val="21"/>
              </w:rPr>
              <w:t>浑</w:t>
            </w:r>
            <w:proofErr w:type="gramEnd"/>
            <w:r w:rsidRPr="005B2D31">
              <w:rPr>
                <w:rFonts w:asciiTheme="minorEastAsia" w:eastAsiaTheme="minorEastAsia" w:hAnsiTheme="minorEastAsia" w:hint="eastAsia"/>
                <w:szCs w:val="21"/>
              </w:rPr>
              <w:t xml:space="preserve">南区创新路255号 </w:t>
            </w:r>
          </w:p>
          <w:p w14:paraId="2C95E998" w14:textId="3CB0AA1E" w:rsidR="00F762D6" w:rsidRPr="005B2D31" w:rsidRDefault="009E6FCA" w:rsidP="00164A1E">
            <w:pPr>
              <w:spacing w:line="400" w:lineRule="exact"/>
              <w:ind w:firstLineChars="650" w:firstLine="1365"/>
              <w:rPr>
                <w:rFonts w:asciiTheme="minorEastAsia" w:eastAsiaTheme="minorEastAsia" w:hAnsiTheme="minorEastAsia"/>
                <w:szCs w:val="21"/>
              </w:rPr>
            </w:pPr>
            <w:r w:rsidRPr="005B2D31">
              <w:rPr>
                <w:rFonts w:asciiTheme="minorEastAsia" w:eastAsiaTheme="minorEastAsia" w:hAnsiTheme="minorEastAsia" w:hint="eastAsia"/>
                <w:szCs w:val="21"/>
              </w:rPr>
              <w:t>收件人：</w:t>
            </w:r>
            <w:r w:rsidR="00164A1E">
              <w:rPr>
                <w:rFonts w:asciiTheme="minorEastAsia" w:eastAsiaTheme="minorEastAsia" w:hAnsiTheme="minorEastAsia" w:hint="eastAsia"/>
                <w:szCs w:val="21"/>
              </w:rPr>
              <w:t>张鑫</w:t>
            </w:r>
            <w:r w:rsidRPr="005B2D31">
              <w:rPr>
                <w:rFonts w:asciiTheme="minorEastAsia" w:eastAsiaTheme="minorEastAsia" w:hAnsiTheme="minorEastAsia" w:hint="eastAsia"/>
                <w:szCs w:val="21"/>
              </w:rPr>
              <w:t xml:space="preserve">  电话：</w:t>
            </w:r>
            <w:r w:rsidR="00164A1E">
              <w:rPr>
                <w:rFonts w:asciiTheme="minorEastAsia" w:eastAsiaTheme="minorEastAsia" w:hAnsiTheme="minorEastAsia" w:hint="eastAsia"/>
                <w:szCs w:val="21"/>
              </w:rPr>
              <w:t>024-66192036</w:t>
            </w:r>
          </w:p>
        </w:tc>
      </w:tr>
      <w:tr w:rsidR="00F762D6" w14:paraId="2304E13B" w14:textId="77777777">
        <w:trPr>
          <w:trHeight w:val="1403"/>
        </w:trPr>
        <w:tc>
          <w:tcPr>
            <w:tcW w:w="555" w:type="dxa"/>
            <w:vAlign w:val="center"/>
          </w:tcPr>
          <w:p w14:paraId="6DE9B68F"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859" w:type="dxa"/>
            <w:vAlign w:val="center"/>
          </w:tcPr>
          <w:p w14:paraId="5AF18A0A" w14:textId="77777777" w:rsidR="00F762D6" w:rsidRDefault="009E6FCA">
            <w:pPr>
              <w:jc w:val="center"/>
            </w:pPr>
            <w:r>
              <w:t>下列情形属于</w:t>
            </w:r>
          </w:p>
          <w:p w14:paraId="7EA69D72" w14:textId="77777777" w:rsidR="00F762D6" w:rsidRDefault="009E6FCA">
            <w:pPr>
              <w:jc w:val="center"/>
              <w:rPr>
                <w:rFonts w:asciiTheme="minorEastAsia" w:eastAsiaTheme="minorEastAsia" w:hAnsiTheme="minorEastAsia"/>
                <w:szCs w:val="21"/>
              </w:rPr>
            </w:pPr>
            <w:r>
              <w:t>无效报价</w:t>
            </w:r>
          </w:p>
        </w:tc>
        <w:tc>
          <w:tcPr>
            <w:tcW w:w="7225" w:type="dxa"/>
            <w:vAlign w:val="center"/>
          </w:tcPr>
          <w:p w14:paraId="11FDE470" w14:textId="765CAFE6"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szCs w:val="21"/>
              </w:rPr>
              <w:t>1、报价人资质不满足询价</w:t>
            </w:r>
            <w:proofErr w:type="gramStart"/>
            <w:r>
              <w:rPr>
                <w:rFonts w:asciiTheme="minorEastAsia" w:eastAsiaTheme="minorEastAsia" w:hAnsiTheme="minorEastAsia"/>
                <w:szCs w:val="21"/>
              </w:rPr>
              <w:t>单要求</w:t>
            </w:r>
            <w:proofErr w:type="gramEnd"/>
            <w:r>
              <w:rPr>
                <w:rFonts w:asciiTheme="minorEastAsia" w:eastAsiaTheme="minorEastAsia" w:hAnsiTheme="minorEastAsia"/>
                <w:szCs w:val="21"/>
              </w:rPr>
              <w:t>的；</w:t>
            </w:r>
            <w:r>
              <w:rPr>
                <w:rFonts w:asciiTheme="minorEastAsia" w:eastAsiaTheme="minorEastAsia" w:hAnsiTheme="minorEastAsia"/>
                <w:szCs w:val="21"/>
              </w:rPr>
              <w:br/>
              <w:t>2、未对全部产品报价的（允许部分报价的项目除外）；</w:t>
            </w:r>
            <w:r>
              <w:rPr>
                <w:rFonts w:asciiTheme="minorEastAsia" w:eastAsiaTheme="minorEastAsia" w:hAnsiTheme="minorEastAsia"/>
                <w:szCs w:val="21"/>
              </w:rPr>
              <w:br/>
              <w:t>3、报价未包含全部结算费用或不接受列明支付方式的；</w:t>
            </w:r>
            <w:r>
              <w:rPr>
                <w:rFonts w:asciiTheme="minorEastAsia" w:eastAsiaTheme="minorEastAsia" w:hAnsiTheme="minorEastAsia"/>
                <w:szCs w:val="21"/>
              </w:rPr>
              <w:br/>
              <w:t>4、报价产品不满足询价单要求；</w:t>
            </w:r>
            <w:r>
              <w:rPr>
                <w:rFonts w:asciiTheme="minorEastAsia" w:eastAsiaTheme="minorEastAsia" w:hAnsiTheme="minorEastAsia"/>
                <w:szCs w:val="21"/>
              </w:rPr>
              <w:br/>
              <w:t>5、报价人名称与开票单位名称不一致的；</w:t>
            </w:r>
            <w:r>
              <w:rPr>
                <w:rFonts w:asciiTheme="minorEastAsia" w:eastAsiaTheme="minorEastAsia" w:hAnsiTheme="minorEastAsia"/>
                <w:szCs w:val="21"/>
              </w:rPr>
              <w:br/>
              <w:t>6、报价人声明放弃的</w:t>
            </w:r>
            <w:r w:rsidR="008C69E8">
              <w:rPr>
                <w:rFonts w:asciiTheme="minorEastAsia" w:eastAsiaTheme="minorEastAsia" w:hAnsiTheme="minorEastAsia" w:hint="eastAsia"/>
                <w:szCs w:val="21"/>
              </w:rPr>
              <w:t>。</w:t>
            </w:r>
          </w:p>
        </w:tc>
      </w:tr>
      <w:tr w:rsidR="00F762D6" w14:paraId="1FB3D52B" w14:textId="77777777">
        <w:trPr>
          <w:trHeight w:val="1242"/>
        </w:trPr>
        <w:tc>
          <w:tcPr>
            <w:tcW w:w="555" w:type="dxa"/>
            <w:vAlign w:val="center"/>
          </w:tcPr>
          <w:p w14:paraId="3F1E836E"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lastRenderedPageBreak/>
              <w:t>6</w:t>
            </w:r>
          </w:p>
        </w:tc>
        <w:tc>
          <w:tcPr>
            <w:tcW w:w="1859" w:type="dxa"/>
            <w:vAlign w:val="center"/>
          </w:tcPr>
          <w:p w14:paraId="134805E3" w14:textId="77777777" w:rsidR="00F762D6" w:rsidRDefault="009E6FCA">
            <w:pPr>
              <w:jc w:val="center"/>
              <w:rPr>
                <w:rFonts w:asciiTheme="minorEastAsia" w:eastAsiaTheme="minorEastAsia" w:hAnsiTheme="minorEastAsia"/>
                <w:szCs w:val="21"/>
              </w:rPr>
            </w:pPr>
            <w:r>
              <w:rPr>
                <w:rFonts w:asciiTheme="minorEastAsia" w:eastAsiaTheme="minorEastAsia" w:hAnsiTheme="minorEastAsia" w:hint="eastAsia"/>
                <w:szCs w:val="21"/>
              </w:rPr>
              <w:t>参会要求</w:t>
            </w:r>
          </w:p>
        </w:tc>
        <w:tc>
          <w:tcPr>
            <w:tcW w:w="7225" w:type="dxa"/>
            <w:vAlign w:val="center"/>
          </w:tcPr>
          <w:p w14:paraId="5798B65D"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1、要求本地（沈阳）供应商必须到现场参会。</w:t>
            </w:r>
          </w:p>
          <w:p w14:paraId="7FFFD768" w14:textId="77777777" w:rsidR="00F762D6" w:rsidRDefault="009E6FCA">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2、外地供应商开标当天不到现场参加的，请保持手机畅通。</w:t>
            </w:r>
          </w:p>
          <w:p w14:paraId="3703C8D8" w14:textId="77777777" w:rsidR="00F762D6" w:rsidRDefault="009E6FCA">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3、未按规定时间参加、未邮寄资料或电话不通，视为自动放弃。</w:t>
            </w:r>
          </w:p>
        </w:tc>
      </w:tr>
      <w:tr w:rsidR="00F762D6" w14:paraId="0EA9ACA9" w14:textId="77777777" w:rsidTr="00F25346">
        <w:trPr>
          <w:trHeight w:val="587"/>
        </w:trPr>
        <w:tc>
          <w:tcPr>
            <w:tcW w:w="555" w:type="dxa"/>
            <w:vAlign w:val="center"/>
          </w:tcPr>
          <w:p w14:paraId="2E9C631E"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7</w:t>
            </w:r>
          </w:p>
        </w:tc>
        <w:tc>
          <w:tcPr>
            <w:tcW w:w="1859" w:type="dxa"/>
            <w:vAlign w:val="center"/>
          </w:tcPr>
          <w:p w14:paraId="1C449EC3" w14:textId="77777777" w:rsidR="00F762D6" w:rsidRPr="00F25346" w:rsidRDefault="009E6FCA">
            <w:pPr>
              <w:jc w:val="center"/>
              <w:rPr>
                <w:rFonts w:ascii="仿宋_GB2312" w:eastAsia="仿宋_GB2312" w:hAnsiTheme="minorEastAsia"/>
                <w:sz w:val="24"/>
                <w:lang w:val="zh-CN"/>
              </w:rPr>
            </w:pPr>
            <w:r w:rsidRPr="00F25346">
              <w:rPr>
                <w:rFonts w:asciiTheme="minorEastAsia" w:eastAsiaTheme="minorEastAsia" w:hAnsiTheme="minorEastAsia" w:hint="eastAsia"/>
                <w:szCs w:val="21"/>
              </w:rPr>
              <w:t>评审办法</w:t>
            </w:r>
          </w:p>
        </w:tc>
        <w:tc>
          <w:tcPr>
            <w:tcW w:w="7225" w:type="dxa"/>
            <w:vAlign w:val="center"/>
          </w:tcPr>
          <w:p w14:paraId="44EB2644" w14:textId="77777777" w:rsidR="00F762D6" w:rsidRPr="00F25346" w:rsidRDefault="009E6FCA">
            <w:pPr>
              <w:spacing w:line="360" w:lineRule="exact"/>
              <w:ind w:left="315" w:hangingChars="150" w:hanging="315"/>
              <w:rPr>
                <w:rFonts w:ascii="仿宋_GB2312" w:eastAsia="仿宋_GB2312" w:hAnsiTheme="minorEastAsia"/>
                <w:sz w:val="24"/>
                <w:lang w:val="zh-CN"/>
              </w:rPr>
            </w:pPr>
            <w:r w:rsidRPr="00F25346">
              <w:rPr>
                <w:rFonts w:asciiTheme="minorEastAsia" w:eastAsiaTheme="minorEastAsia" w:hAnsiTheme="minorEastAsia" w:hint="eastAsia"/>
                <w:szCs w:val="21"/>
              </w:rPr>
              <w:t>经评审的最低价法</w:t>
            </w:r>
          </w:p>
        </w:tc>
      </w:tr>
      <w:tr w:rsidR="00F762D6" w14:paraId="7A957484" w14:textId="77777777">
        <w:trPr>
          <w:trHeight w:val="5278"/>
        </w:trPr>
        <w:tc>
          <w:tcPr>
            <w:tcW w:w="555" w:type="dxa"/>
            <w:vAlign w:val="center"/>
          </w:tcPr>
          <w:p w14:paraId="6A050CB9"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8</w:t>
            </w:r>
          </w:p>
        </w:tc>
        <w:tc>
          <w:tcPr>
            <w:tcW w:w="1859" w:type="dxa"/>
            <w:vAlign w:val="center"/>
          </w:tcPr>
          <w:p w14:paraId="57BB8866" w14:textId="77777777" w:rsidR="00F762D6" w:rsidRPr="00F25346" w:rsidRDefault="009E6FCA">
            <w:pPr>
              <w:jc w:val="center"/>
              <w:rPr>
                <w:rFonts w:asciiTheme="minorEastAsia" w:eastAsiaTheme="minorEastAsia" w:hAnsiTheme="minorEastAsia"/>
                <w:szCs w:val="21"/>
              </w:rPr>
            </w:pPr>
            <w:r w:rsidRPr="00F25346">
              <w:rPr>
                <w:rFonts w:asciiTheme="minorEastAsia" w:eastAsiaTheme="minorEastAsia" w:hAnsiTheme="minorEastAsia" w:hint="eastAsia"/>
                <w:szCs w:val="21"/>
              </w:rPr>
              <w:t>投标人须知</w:t>
            </w:r>
          </w:p>
        </w:tc>
        <w:tc>
          <w:tcPr>
            <w:tcW w:w="7225" w:type="dxa"/>
            <w:vAlign w:val="center"/>
          </w:tcPr>
          <w:p w14:paraId="60FA4A9A"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报价截止后，采购</w:t>
            </w:r>
            <w:r w:rsidRPr="00F25346">
              <w:rPr>
                <w:rFonts w:asciiTheme="minorEastAsia" w:eastAsiaTheme="minorEastAsia" w:hAnsiTheme="minorEastAsia" w:hint="eastAsia"/>
                <w:szCs w:val="21"/>
              </w:rPr>
              <w:t>人</w:t>
            </w:r>
            <w:r w:rsidRPr="00F25346">
              <w:rPr>
                <w:rFonts w:asciiTheme="minorEastAsia" w:eastAsiaTheme="minorEastAsia" w:hAnsiTheme="minorEastAsia"/>
                <w:szCs w:val="21"/>
              </w:rPr>
              <w:t>根据实际情况及总体工作安排选择开标日期，具体以电话通知为准。</w:t>
            </w:r>
          </w:p>
          <w:p w14:paraId="1EFC34F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hint="eastAsia"/>
                <w:szCs w:val="21"/>
              </w:rPr>
              <w:t>采购人可根据实际运营情况，保留对采购品类和需求数量进行更改的权利。</w:t>
            </w:r>
          </w:p>
          <w:p w14:paraId="392DA895"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投标人</w:t>
            </w:r>
            <w:r w:rsidRPr="00F25346">
              <w:t>须自行关注本项目补充</w:t>
            </w:r>
            <w:r w:rsidRPr="00F25346">
              <w:rPr>
                <w:rFonts w:hint="eastAsia"/>
              </w:rPr>
              <w:t>/</w:t>
            </w:r>
            <w:r w:rsidRPr="00F25346">
              <w:rPr>
                <w:rFonts w:hint="eastAsia"/>
              </w:rPr>
              <w:t>变更</w:t>
            </w:r>
            <w:r w:rsidRPr="00F25346">
              <w:t>公告</w:t>
            </w:r>
            <w:r w:rsidRPr="00F25346">
              <w:rPr>
                <w:rFonts w:ascii="宋体" w:hAnsi="宋体" w:hint="eastAsia"/>
              </w:rPr>
              <w:t>，补充/变更公告在发布公告的网站上发布之日起，视为投标人已收到该公告。投标人未及时关注采购人在网站上发布的公告造成的损失，由投标人自行负责。</w:t>
            </w:r>
          </w:p>
          <w:p w14:paraId="2F07AE36"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t>若单价与数量的乘积与合价不一致，以较低的价格作为</w:t>
            </w:r>
            <w:r w:rsidRPr="00F25346">
              <w:rPr>
                <w:rFonts w:hint="eastAsia"/>
              </w:rPr>
              <w:t>投标</w:t>
            </w:r>
            <w:r w:rsidRPr="00F25346">
              <w:t>人的评审价格及成交价格，若不接受以上规则，则其报价视为无效报价。</w:t>
            </w:r>
          </w:p>
          <w:p w14:paraId="0195800D" w14:textId="77777777" w:rsidR="00F762D6" w:rsidRPr="00F25346"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asciiTheme="minorEastAsia" w:eastAsiaTheme="minorEastAsia" w:hAnsiTheme="minorEastAsia"/>
                <w:szCs w:val="21"/>
              </w:rPr>
              <w:t>报价有效期须不少于</w:t>
            </w:r>
            <w:r w:rsidRPr="00F25346">
              <w:rPr>
                <w:rFonts w:asciiTheme="minorEastAsia" w:eastAsiaTheme="minorEastAsia" w:hAnsiTheme="minorEastAsia" w:hint="eastAsia"/>
                <w:szCs w:val="21"/>
              </w:rPr>
              <w:t>180</w:t>
            </w:r>
            <w:r w:rsidRPr="00F25346">
              <w:rPr>
                <w:rFonts w:asciiTheme="minorEastAsia" w:eastAsiaTheme="minorEastAsia" w:hAnsiTheme="minorEastAsia"/>
                <w:szCs w:val="21"/>
              </w:rPr>
              <w:t>天，报价后联系方式须保持畅通。若采购人针对本项目发布</w:t>
            </w:r>
            <w:proofErr w:type="gramStart"/>
            <w:r w:rsidRPr="00F25346">
              <w:rPr>
                <w:rFonts w:asciiTheme="minorEastAsia" w:eastAsiaTheme="minorEastAsia" w:hAnsiTheme="minorEastAsia"/>
                <w:szCs w:val="21"/>
              </w:rPr>
              <w:t>多次</w:t>
            </w:r>
            <w:r w:rsidRPr="00F25346">
              <w:rPr>
                <w:rFonts w:asciiTheme="minorEastAsia" w:eastAsiaTheme="minorEastAsia" w:hAnsiTheme="minorEastAsia" w:hint="eastAsia"/>
                <w:szCs w:val="21"/>
              </w:rPr>
              <w:t>招采</w:t>
            </w:r>
            <w:r w:rsidRPr="00F25346">
              <w:rPr>
                <w:rFonts w:asciiTheme="minorEastAsia" w:eastAsiaTheme="minorEastAsia" w:hAnsiTheme="minorEastAsia"/>
                <w:szCs w:val="21"/>
              </w:rPr>
              <w:t>公告</w:t>
            </w:r>
            <w:proofErr w:type="gramEnd"/>
            <w:r w:rsidRPr="00F25346">
              <w:rPr>
                <w:rFonts w:asciiTheme="minorEastAsia" w:eastAsiaTheme="minorEastAsia" w:hAnsiTheme="minorEastAsia"/>
                <w:szCs w:val="21"/>
              </w:rPr>
              <w:t>且采购要求无实质变动，则有效期内的报价均可参与评审，同一</w:t>
            </w:r>
            <w:r w:rsidRPr="00F25346">
              <w:rPr>
                <w:rFonts w:asciiTheme="minorEastAsia" w:eastAsiaTheme="minorEastAsia" w:hAnsiTheme="minorEastAsia" w:hint="eastAsia"/>
                <w:szCs w:val="21"/>
              </w:rPr>
              <w:t>投标</w:t>
            </w:r>
            <w:r w:rsidRPr="00F25346">
              <w:rPr>
                <w:rFonts w:asciiTheme="minorEastAsia" w:eastAsiaTheme="minorEastAsia" w:hAnsiTheme="minorEastAsia"/>
                <w:szCs w:val="21"/>
              </w:rPr>
              <w:t>人的报价以最后一次为准。</w:t>
            </w:r>
          </w:p>
          <w:p w14:paraId="5A55EE38" w14:textId="77777777" w:rsidR="00F762D6" w:rsidRPr="00403345"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F25346">
              <w:rPr>
                <w:rFonts w:hint="eastAsia"/>
              </w:rPr>
              <w:t>投标</w:t>
            </w:r>
            <w:r w:rsidRPr="00F25346">
              <w:t>人对本次采购所列要求如有异议请在报价截止之日前联系本项目负责人，参与报价即视为</w:t>
            </w:r>
            <w:r w:rsidRPr="00F25346">
              <w:rPr>
                <w:rFonts w:hint="eastAsia"/>
              </w:rPr>
              <w:t>投标</w:t>
            </w:r>
            <w:r w:rsidRPr="00F25346">
              <w:t>人对本次采购所列要求完全知晓并接受</w:t>
            </w:r>
            <w:r w:rsidR="00046E6F">
              <w:rPr>
                <w:rFonts w:hint="eastAsia"/>
              </w:rPr>
              <w:t>。</w:t>
            </w:r>
          </w:p>
          <w:p w14:paraId="20036A7F" w14:textId="0AE400AB" w:rsidR="00403345" w:rsidRPr="00403345" w:rsidRDefault="00403345" w:rsidP="00403345">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评审办法: 符合采购人评审条件的，在满足采购需求且质量和服务相等的前提下对总报价（含税）进行比较，采用总项总价（含税）最低价方法确定成交候选人。</w:t>
            </w:r>
          </w:p>
          <w:p w14:paraId="468C6707" w14:textId="679973E2" w:rsidR="00403345" w:rsidRPr="007607E8" w:rsidRDefault="00403345" w:rsidP="007607E8">
            <w:pPr>
              <w:pStyle w:val="aa"/>
              <w:numPr>
                <w:ilvl w:val="0"/>
                <w:numId w:val="1"/>
              </w:numPr>
              <w:spacing w:line="360" w:lineRule="exact"/>
              <w:ind w:firstLineChars="0"/>
              <w:rPr>
                <w:rFonts w:asciiTheme="minorEastAsia" w:eastAsiaTheme="minorEastAsia" w:hAnsiTheme="minorEastAsia"/>
                <w:szCs w:val="21"/>
              </w:rPr>
            </w:pPr>
            <w:r w:rsidRPr="00403345">
              <w:rPr>
                <w:rFonts w:asciiTheme="minorEastAsia" w:eastAsiaTheme="minorEastAsia" w:hAnsiTheme="minorEastAsia" w:hint="eastAsia"/>
                <w:szCs w:val="21"/>
              </w:rPr>
              <w:t>询价数量：本项目询价数量为预估数量，仅用于评审并确定合同有效期内的成交单价（含税）及供货产品范围，不代表最终采购明细及数量，实际供货按交货通知列明的清单为准。</w:t>
            </w:r>
          </w:p>
        </w:tc>
      </w:tr>
    </w:tbl>
    <w:p w14:paraId="6D8F6D63" w14:textId="77777777" w:rsidR="00DD6433" w:rsidRDefault="00DD6433">
      <w:pPr>
        <w:rPr>
          <w:rFonts w:ascii="仿宋_GB2312" w:eastAsia="仿宋_GB2312"/>
          <w:b/>
          <w:sz w:val="28"/>
          <w:szCs w:val="28"/>
        </w:rPr>
      </w:pPr>
    </w:p>
    <w:p w14:paraId="32645ED5" w14:textId="77777777" w:rsidR="00DD6433" w:rsidRDefault="00DD6433">
      <w:pPr>
        <w:rPr>
          <w:rFonts w:ascii="仿宋_GB2312" w:eastAsia="仿宋_GB2312"/>
          <w:b/>
          <w:sz w:val="28"/>
          <w:szCs w:val="28"/>
        </w:rPr>
      </w:pPr>
    </w:p>
    <w:p w14:paraId="4F96F28F" w14:textId="77777777" w:rsidR="00DD6433" w:rsidRDefault="00DD6433">
      <w:pPr>
        <w:rPr>
          <w:rFonts w:ascii="仿宋_GB2312" w:eastAsia="仿宋_GB2312"/>
          <w:b/>
          <w:sz w:val="28"/>
          <w:szCs w:val="28"/>
        </w:rPr>
      </w:pPr>
    </w:p>
    <w:p w14:paraId="6CE44857" w14:textId="77777777" w:rsidR="00DD6433" w:rsidRDefault="00DD6433">
      <w:pPr>
        <w:rPr>
          <w:rFonts w:ascii="仿宋_GB2312" w:eastAsia="仿宋_GB2312"/>
          <w:b/>
          <w:sz w:val="28"/>
          <w:szCs w:val="28"/>
        </w:rPr>
      </w:pPr>
    </w:p>
    <w:p w14:paraId="0CB81D22" w14:textId="77777777" w:rsidR="00DD6433" w:rsidRDefault="00DD6433">
      <w:pPr>
        <w:rPr>
          <w:rFonts w:ascii="仿宋_GB2312" w:eastAsia="仿宋_GB2312"/>
          <w:b/>
          <w:sz w:val="28"/>
          <w:szCs w:val="28"/>
        </w:rPr>
      </w:pPr>
    </w:p>
    <w:p w14:paraId="0E4247A5" w14:textId="77777777" w:rsidR="00DD6433" w:rsidRDefault="00DD6433">
      <w:pPr>
        <w:rPr>
          <w:rFonts w:ascii="仿宋_GB2312" w:eastAsia="仿宋_GB2312"/>
          <w:b/>
          <w:sz w:val="28"/>
          <w:szCs w:val="28"/>
        </w:rPr>
      </w:pPr>
    </w:p>
    <w:p w14:paraId="1FC33173" w14:textId="77777777" w:rsidR="00DD6433" w:rsidRDefault="00DD6433">
      <w:pPr>
        <w:rPr>
          <w:rFonts w:ascii="仿宋_GB2312" w:eastAsia="仿宋_GB2312"/>
          <w:b/>
          <w:sz w:val="28"/>
          <w:szCs w:val="28"/>
        </w:rPr>
      </w:pPr>
    </w:p>
    <w:p w14:paraId="1E4CDE93" w14:textId="77777777" w:rsidR="00DD6433" w:rsidRDefault="00DD6433">
      <w:pPr>
        <w:rPr>
          <w:rFonts w:ascii="仿宋_GB2312" w:eastAsia="仿宋_GB2312"/>
          <w:b/>
          <w:sz w:val="28"/>
          <w:szCs w:val="28"/>
        </w:rPr>
      </w:pPr>
    </w:p>
    <w:p w14:paraId="0603600F" w14:textId="77777777" w:rsidR="00DD6433" w:rsidRDefault="00DD6433">
      <w:pPr>
        <w:rPr>
          <w:rFonts w:ascii="仿宋_GB2312" w:eastAsia="仿宋_GB2312"/>
          <w:b/>
          <w:sz w:val="28"/>
          <w:szCs w:val="28"/>
        </w:rPr>
      </w:pPr>
    </w:p>
    <w:p w14:paraId="4A88CAD5" w14:textId="77777777" w:rsidR="00DD6433" w:rsidRDefault="00DD6433">
      <w:pPr>
        <w:rPr>
          <w:rFonts w:ascii="仿宋_GB2312" w:eastAsia="仿宋_GB2312"/>
          <w:b/>
          <w:sz w:val="28"/>
          <w:szCs w:val="28"/>
        </w:rPr>
      </w:pPr>
    </w:p>
    <w:p w14:paraId="7CDA2DBC" w14:textId="77777777" w:rsidR="00DD6433" w:rsidRDefault="00DD6433">
      <w:pPr>
        <w:rPr>
          <w:rFonts w:ascii="仿宋_GB2312" w:eastAsia="仿宋_GB2312"/>
          <w:b/>
          <w:sz w:val="28"/>
          <w:szCs w:val="28"/>
        </w:rPr>
      </w:pPr>
    </w:p>
    <w:p w14:paraId="591975C3" w14:textId="77777777" w:rsidR="00DD6433" w:rsidRDefault="00DD6433">
      <w:pPr>
        <w:rPr>
          <w:rFonts w:ascii="仿宋_GB2312" w:eastAsia="仿宋_GB2312"/>
          <w:b/>
          <w:sz w:val="28"/>
          <w:szCs w:val="28"/>
        </w:rPr>
      </w:pPr>
    </w:p>
    <w:p w14:paraId="67FA583E" w14:textId="77777777" w:rsidR="00403345" w:rsidRDefault="00403345">
      <w:pPr>
        <w:rPr>
          <w:rFonts w:ascii="仿宋_GB2312" w:eastAsia="仿宋_GB2312"/>
          <w:b/>
          <w:sz w:val="28"/>
          <w:szCs w:val="28"/>
        </w:rPr>
      </w:pPr>
    </w:p>
    <w:p w14:paraId="0A181E3D" w14:textId="77777777" w:rsidR="00403345" w:rsidRDefault="00403345">
      <w:pPr>
        <w:rPr>
          <w:rFonts w:ascii="仿宋_GB2312" w:eastAsia="仿宋_GB2312"/>
          <w:b/>
          <w:sz w:val="28"/>
          <w:szCs w:val="28"/>
        </w:rPr>
      </w:pPr>
    </w:p>
    <w:p w14:paraId="5A4CCA39" w14:textId="77777777" w:rsidR="00403345" w:rsidRDefault="00403345">
      <w:pPr>
        <w:rPr>
          <w:rFonts w:ascii="仿宋_GB2312" w:eastAsia="仿宋_GB2312"/>
          <w:b/>
          <w:sz w:val="28"/>
          <w:szCs w:val="28"/>
        </w:rPr>
      </w:pPr>
    </w:p>
    <w:p w14:paraId="4EF6D229" w14:textId="77777777" w:rsidR="00403345" w:rsidRDefault="00403345">
      <w:pPr>
        <w:rPr>
          <w:rFonts w:ascii="仿宋_GB2312" w:eastAsia="仿宋_GB2312"/>
          <w:b/>
          <w:sz w:val="28"/>
          <w:szCs w:val="28"/>
        </w:rPr>
      </w:pPr>
    </w:p>
    <w:p w14:paraId="6DE9467C" w14:textId="77777777" w:rsidR="00403345" w:rsidRDefault="00403345">
      <w:pPr>
        <w:rPr>
          <w:rFonts w:ascii="仿宋_GB2312" w:eastAsia="仿宋_GB2312"/>
          <w:b/>
          <w:sz w:val="28"/>
          <w:szCs w:val="28"/>
        </w:rPr>
      </w:pPr>
    </w:p>
    <w:p w14:paraId="2C1E40E9" w14:textId="77777777" w:rsidR="00F762D6" w:rsidRDefault="009E6FCA">
      <w:pPr>
        <w:rPr>
          <w:rFonts w:ascii="仿宋_GB2312" w:eastAsia="仿宋_GB2312"/>
          <w:b/>
          <w:sz w:val="28"/>
          <w:szCs w:val="28"/>
        </w:rPr>
      </w:pPr>
      <w:r>
        <w:rPr>
          <w:rFonts w:ascii="仿宋_GB2312" w:eastAsia="仿宋_GB2312" w:hint="eastAsia"/>
          <w:b/>
          <w:sz w:val="28"/>
          <w:szCs w:val="28"/>
        </w:rPr>
        <w:t>注：</w:t>
      </w:r>
      <w:proofErr w:type="gramStart"/>
      <w:r>
        <w:rPr>
          <w:rFonts w:ascii="仿宋_GB2312" w:eastAsia="仿宋_GB2312" w:hint="eastAsia"/>
          <w:b/>
          <w:sz w:val="28"/>
          <w:szCs w:val="28"/>
        </w:rPr>
        <w:t>请严格</w:t>
      </w:r>
      <w:proofErr w:type="gramEnd"/>
      <w:r>
        <w:rPr>
          <w:rFonts w:ascii="仿宋_GB2312" w:eastAsia="仿宋_GB2312" w:hint="eastAsia"/>
          <w:b/>
          <w:sz w:val="28"/>
          <w:szCs w:val="28"/>
        </w:rPr>
        <w:t>按照附件文件模版中的要求在指定位置签字或盖章。</w:t>
      </w:r>
    </w:p>
    <w:p w14:paraId="057E29A8" w14:textId="77777777" w:rsidR="00F762D6" w:rsidRDefault="00F762D6">
      <w:pPr>
        <w:spacing w:line="340" w:lineRule="exact"/>
        <w:rPr>
          <w:rFonts w:ascii="仿宋_GB2312" w:eastAsia="仿宋_GB2312"/>
          <w:sz w:val="28"/>
          <w:szCs w:val="28"/>
        </w:rPr>
      </w:pPr>
    </w:p>
    <w:p w14:paraId="140254E9" w14:textId="77777777" w:rsidR="00F762D6" w:rsidRDefault="00F762D6">
      <w:pPr>
        <w:spacing w:line="340" w:lineRule="exact"/>
        <w:rPr>
          <w:rFonts w:ascii="仿宋_GB2312" w:eastAsia="仿宋_GB2312"/>
          <w:sz w:val="28"/>
          <w:szCs w:val="28"/>
        </w:rPr>
      </w:pPr>
    </w:p>
    <w:p w14:paraId="1DB9B023" w14:textId="77777777" w:rsidR="00F762D6" w:rsidRDefault="00F762D6">
      <w:pPr>
        <w:spacing w:line="340" w:lineRule="exact"/>
        <w:rPr>
          <w:rFonts w:ascii="仿宋_GB2312" w:eastAsia="仿宋_GB2312"/>
          <w:sz w:val="28"/>
          <w:szCs w:val="28"/>
        </w:rPr>
      </w:pPr>
    </w:p>
    <w:p w14:paraId="1D3E3186" w14:textId="77777777" w:rsidR="00F762D6" w:rsidRDefault="00F762D6">
      <w:pPr>
        <w:spacing w:line="340" w:lineRule="exact"/>
        <w:rPr>
          <w:rFonts w:ascii="仿宋_GB2312" w:eastAsia="仿宋_GB2312"/>
          <w:sz w:val="28"/>
          <w:szCs w:val="28"/>
        </w:rPr>
      </w:pPr>
    </w:p>
    <w:p w14:paraId="348CD93A" w14:textId="77777777" w:rsidR="00F762D6" w:rsidRDefault="00F762D6">
      <w:pPr>
        <w:spacing w:line="340" w:lineRule="exact"/>
        <w:rPr>
          <w:rFonts w:ascii="仿宋_GB2312" w:eastAsia="仿宋_GB2312"/>
          <w:sz w:val="28"/>
          <w:szCs w:val="28"/>
        </w:rPr>
      </w:pPr>
    </w:p>
    <w:p w14:paraId="4F92DD68" w14:textId="77777777" w:rsidR="00F762D6" w:rsidRDefault="00F762D6">
      <w:pPr>
        <w:spacing w:line="340" w:lineRule="exact"/>
        <w:rPr>
          <w:rFonts w:ascii="仿宋_GB2312" w:eastAsia="仿宋_GB2312"/>
          <w:sz w:val="28"/>
          <w:szCs w:val="28"/>
        </w:rPr>
      </w:pPr>
    </w:p>
    <w:p w14:paraId="44DA4AB4" w14:textId="77777777" w:rsidR="00F762D6" w:rsidRDefault="00F762D6">
      <w:pPr>
        <w:spacing w:line="340" w:lineRule="exact"/>
        <w:rPr>
          <w:rFonts w:ascii="仿宋_GB2312" w:eastAsia="仿宋_GB2312"/>
          <w:sz w:val="28"/>
          <w:szCs w:val="28"/>
        </w:rPr>
      </w:pPr>
    </w:p>
    <w:p w14:paraId="6711401C" w14:textId="77777777" w:rsidR="00F762D6" w:rsidRDefault="00F762D6">
      <w:pPr>
        <w:spacing w:line="340" w:lineRule="exact"/>
        <w:rPr>
          <w:rFonts w:ascii="仿宋_GB2312" w:eastAsia="仿宋_GB2312"/>
          <w:sz w:val="28"/>
          <w:szCs w:val="28"/>
        </w:rPr>
      </w:pPr>
    </w:p>
    <w:p w14:paraId="6EC007D2" w14:textId="77777777" w:rsidR="00F762D6" w:rsidRDefault="00F762D6">
      <w:pPr>
        <w:spacing w:line="340" w:lineRule="exact"/>
        <w:rPr>
          <w:rFonts w:ascii="仿宋_GB2312" w:eastAsia="仿宋_GB2312"/>
          <w:sz w:val="28"/>
          <w:szCs w:val="28"/>
        </w:rPr>
      </w:pPr>
    </w:p>
    <w:p w14:paraId="5E8D9234" w14:textId="77777777" w:rsidR="00F762D6" w:rsidRDefault="00F762D6">
      <w:pPr>
        <w:spacing w:line="340" w:lineRule="exact"/>
        <w:rPr>
          <w:rFonts w:ascii="仿宋_GB2312" w:eastAsia="仿宋_GB2312"/>
          <w:sz w:val="28"/>
          <w:szCs w:val="28"/>
        </w:rPr>
      </w:pPr>
    </w:p>
    <w:p w14:paraId="2941E9DA" w14:textId="77777777" w:rsidR="00403345" w:rsidRDefault="00403345">
      <w:pPr>
        <w:jc w:val="center"/>
        <w:rPr>
          <w:rFonts w:ascii="仿宋_GB2312" w:eastAsia="仿宋_GB2312"/>
          <w:sz w:val="32"/>
          <w:szCs w:val="32"/>
        </w:rPr>
      </w:pPr>
    </w:p>
    <w:p w14:paraId="6EB9082A" w14:textId="77777777"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14:paraId="6C1DCDE8" w14:textId="77777777"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14:paraId="7EDD8572" w14:textId="77777777" w:rsidR="00F762D6" w:rsidRDefault="00F762D6">
      <w:pPr>
        <w:rPr>
          <w:rFonts w:asciiTheme="minorEastAsia" w:eastAsiaTheme="minorEastAsia" w:hAnsiTheme="minorEastAsia"/>
          <w:sz w:val="32"/>
          <w:szCs w:val="32"/>
        </w:rPr>
      </w:pPr>
    </w:p>
    <w:p w14:paraId="2799AC2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14:paraId="331FF39B"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14:paraId="2D5012A8"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14:paraId="3E5B9DCA" w14:textId="77777777"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14:paraId="041410FC" w14:textId="77777777" w:rsidR="00F762D6" w:rsidRDefault="009E6FCA">
      <w:pPr>
        <w:rPr>
          <w:rFonts w:asciiTheme="minorEastAsia" w:eastAsiaTheme="minorEastAsia" w:hAnsiTheme="minorEastAsia"/>
          <w:sz w:val="32"/>
          <w:szCs w:val="32"/>
        </w:rPr>
      </w:pPr>
      <w:proofErr w:type="gramStart"/>
      <w:r>
        <w:rPr>
          <w:rFonts w:asciiTheme="minorEastAsia" w:eastAsiaTheme="minorEastAsia" w:hAnsiTheme="minorEastAsia" w:hint="eastAsia"/>
          <w:sz w:val="32"/>
          <w:szCs w:val="32"/>
        </w:rPr>
        <w:t>请严格</w:t>
      </w:r>
      <w:proofErr w:type="gramEnd"/>
      <w:r>
        <w:rPr>
          <w:rFonts w:asciiTheme="minorEastAsia" w:eastAsiaTheme="minorEastAsia" w:hAnsiTheme="minorEastAsia" w:hint="eastAsia"/>
          <w:sz w:val="32"/>
          <w:szCs w:val="32"/>
        </w:rPr>
        <w:t>按照附件文件模版中的要求在指定位置签字或盖章。</w:t>
      </w:r>
    </w:p>
    <w:p w14:paraId="14D0C072" w14:textId="77777777" w:rsidR="00F762D6" w:rsidRDefault="00F762D6">
      <w:pPr>
        <w:rPr>
          <w:rFonts w:ascii="仿宋_GB2312" w:eastAsia="仿宋_GB2312"/>
          <w:sz w:val="32"/>
          <w:szCs w:val="32"/>
        </w:rPr>
      </w:pPr>
    </w:p>
    <w:p w14:paraId="74E94FBB" w14:textId="77777777" w:rsidR="00F762D6" w:rsidRDefault="00F762D6">
      <w:pPr>
        <w:rPr>
          <w:rFonts w:ascii="仿宋_GB2312" w:eastAsia="仿宋_GB2312"/>
          <w:sz w:val="32"/>
          <w:szCs w:val="32"/>
        </w:rPr>
      </w:pPr>
    </w:p>
    <w:p w14:paraId="38ED9A32" w14:textId="77777777" w:rsidR="00F762D6" w:rsidRDefault="00F762D6">
      <w:pPr>
        <w:rPr>
          <w:rFonts w:ascii="仿宋_GB2312" w:eastAsia="仿宋_GB2312"/>
          <w:sz w:val="32"/>
          <w:szCs w:val="32"/>
        </w:rPr>
      </w:pPr>
    </w:p>
    <w:p w14:paraId="2E1D4181" w14:textId="77777777" w:rsidR="00F762D6" w:rsidRDefault="00F762D6">
      <w:pPr>
        <w:rPr>
          <w:rFonts w:ascii="仿宋_GB2312" w:eastAsia="仿宋_GB2312"/>
          <w:sz w:val="32"/>
          <w:szCs w:val="32"/>
        </w:rPr>
      </w:pPr>
    </w:p>
    <w:p w14:paraId="4FA0CA98" w14:textId="77777777" w:rsidR="00F762D6" w:rsidRDefault="00F762D6">
      <w:pPr>
        <w:rPr>
          <w:rFonts w:ascii="仿宋_GB2312" w:eastAsia="仿宋_GB2312"/>
          <w:sz w:val="32"/>
          <w:szCs w:val="32"/>
        </w:rPr>
      </w:pPr>
    </w:p>
    <w:p w14:paraId="368F7267" w14:textId="77777777" w:rsidR="00F762D6" w:rsidRDefault="00F762D6">
      <w:pPr>
        <w:rPr>
          <w:rFonts w:ascii="仿宋_GB2312" w:eastAsia="仿宋_GB2312"/>
          <w:sz w:val="32"/>
          <w:szCs w:val="32"/>
        </w:rPr>
      </w:pPr>
    </w:p>
    <w:p w14:paraId="3CEC12E6" w14:textId="77777777" w:rsidR="00F762D6" w:rsidRDefault="00F762D6">
      <w:pPr>
        <w:rPr>
          <w:rFonts w:ascii="仿宋_GB2312" w:eastAsia="仿宋_GB2312"/>
          <w:sz w:val="32"/>
          <w:szCs w:val="32"/>
        </w:rPr>
      </w:pPr>
    </w:p>
    <w:p w14:paraId="1B9D9FDF" w14:textId="77777777" w:rsidR="00F762D6" w:rsidRDefault="00F762D6">
      <w:pPr>
        <w:rPr>
          <w:rFonts w:ascii="仿宋_GB2312" w:eastAsia="仿宋_GB2312"/>
          <w:sz w:val="32"/>
          <w:szCs w:val="32"/>
        </w:rPr>
      </w:pPr>
    </w:p>
    <w:p w14:paraId="27620036" w14:textId="77777777" w:rsidR="00F762D6" w:rsidRDefault="00F762D6">
      <w:pPr>
        <w:rPr>
          <w:rFonts w:ascii="仿宋_GB2312" w:eastAsia="仿宋_GB2312"/>
          <w:sz w:val="32"/>
          <w:szCs w:val="32"/>
        </w:rPr>
      </w:pPr>
    </w:p>
    <w:p w14:paraId="59EAFEFF" w14:textId="77777777" w:rsidR="00F762D6" w:rsidRDefault="00F762D6">
      <w:pPr>
        <w:rPr>
          <w:rFonts w:ascii="仿宋_GB2312" w:eastAsia="仿宋_GB2312"/>
          <w:sz w:val="32"/>
          <w:szCs w:val="32"/>
        </w:rPr>
      </w:pPr>
    </w:p>
    <w:p w14:paraId="50241730" w14:textId="77777777" w:rsidR="00F762D6" w:rsidRDefault="00F762D6">
      <w:pPr>
        <w:rPr>
          <w:rFonts w:ascii="仿宋_GB2312" w:eastAsia="仿宋_GB2312"/>
          <w:sz w:val="32"/>
          <w:szCs w:val="32"/>
        </w:rPr>
      </w:pPr>
    </w:p>
    <w:p w14:paraId="5C389AF0" w14:textId="77777777" w:rsidR="00F762D6" w:rsidRDefault="00F762D6">
      <w:pPr>
        <w:rPr>
          <w:rFonts w:ascii="仿宋_GB2312" w:eastAsia="仿宋_GB2312"/>
          <w:sz w:val="32"/>
          <w:szCs w:val="32"/>
        </w:rPr>
      </w:pPr>
    </w:p>
    <w:p w14:paraId="1408042E" w14:textId="77777777" w:rsidR="00F762D6" w:rsidRDefault="00F762D6">
      <w:pPr>
        <w:rPr>
          <w:rFonts w:ascii="仿宋_GB2312" w:eastAsia="仿宋_GB2312"/>
          <w:sz w:val="32"/>
          <w:szCs w:val="32"/>
        </w:rPr>
      </w:pPr>
    </w:p>
    <w:p w14:paraId="33EF8C7E" w14:textId="77777777" w:rsidR="00F762D6" w:rsidRDefault="00F762D6">
      <w:pPr>
        <w:rPr>
          <w:rFonts w:ascii="仿宋_GB2312" w:eastAsia="仿宋_GB2312"/>
          <w:sz w:val="32"/>
          <w:szCs w:val="32"/>
        </w:rPr>
      </w:pPr>
    </w:p>
    <w:p w14:paraId="7CDF286B" w14:textId="77777777" w:rsidR="00F762D6" w:rsidRDefault="00F762D6">
      <w:pPr>
        <w:rPr>
          <w:rFonts w:asciiTheme="minorEastAsia" w:eastAsiaTheme="minorEastAsia" w:hAnsiTheme="minorEastAsia"/>
          <w:b/>
          <w:szCs w:val="21"/>
        </w:rPr>
      </w:pPr>
    </w:p>
    <w:p w14:paraId="25F9D860"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14:paraId="208E0A34" w14:textId="77777777"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14:paraId="17E96048" w14:textId="77777777"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9923" w:type="dxa"/>
        <w:tblInd w:w="-34" w:type="dxa"/>
        <w:tblLook w:val="04A0" w:firstRow="1" w:lastRow="0" w:firstColumn="1" w:lastColumn="0" w:noHBand="0" w:noVBand="1"/>
      </w:tblPr>
      <w:tblGrid>
        <w:gridCol w:w="724"/>
        <w:gridCol w:w="1701"/>
        <w:gridCol w:w="7498"/>
      </w:tblGrid>
      <w:tr w:rsidR="00F762D6" w14:paraId="15B94528"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16B7DA4A"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14:paraId="3589D74E"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498" w:type="dxa"/>
            <w:tcBorders>
              <w:top w:val="single" w:sz="4" w:space="0" w:color="auto"/>
              <w:left w:val="nil"/>
              <w:bottom w:val="single" w:sz="4" w:space="0" w:color="auto"/>
              <w:right w:val="single" w:sz="4" w:space="0" w:color="auto"/>
            </w:tcBorders>
            <w:noWrap/>
            <w:vAlign w:val="center"/>
          </w:tcPr>
          <w:p w14:paraId="56EA1764" w14:textId="69088E53" w:rsidR="00F762D6" w:rsidRDefault="00035B13">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sz w:val="22"/>
              </w:rPr>
              <w:t>招募“沈阳浑南有轨电车公务车保险”的供应商</w:t>
            </w:r>
          </w:p>
        </w:tc>
      </w:tr>
      <w:tr w:rsidR="00F762D6" w14:paraId="5536987E"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7AE86FB"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14:paraId="3E46D614"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498" w:type="dxa"/>
            <w:tcBorders>
              <w:top w:val="nil"/>
              <w:left w:val="nil"/>
              <w:bottom w:val="single" w:sz="4" w:space="0" w:color="auto"/>
              <w:right w:val="single" w:sz="4" w:space="0" w:color="auto"/>
            </w:tcBorders>
            <w:noWrap/>
            <w:vAlign w:val="center"/>
          </w:tcPr>
          <w:p w14:paraId="4E4E713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2301D5E2"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66692BE8"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14:paraId="2EE1EDF9"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498" w:type="dxa"/>
            <w:tcBorders>
              <w:top w:val="nil"/>
              <w:left w:val="nil"/>
              <w:bottom w:val="single" w:sz="4" w:space="0" w:color="auto"/>
              <w:right w:val="single" w:sz="4" w:space="0" w:color="auto"/>
            </w:tcBorders>
            <w:noWrap/>
            <w:vAlign w:val="center"/>
          </w:tcPr>
          <w:p w14:paraId="45F82596"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14:paraId="0779E64F"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B89D6B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14:paraId="264A811A" w14:textId="77777777"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498" w:type="dxa"/>
            <w:tcBorders>
              <w:top w:val="nil"/>
              <w:left w:val="nil"/>
              <w:bottom w:val="single" w:sz="4" w:space="0" w:color="auto"/>
              <w:right w:val="single" w:sz="4" w:space="0" w:color="auto"/>
            </w:tcBorders>
            <w:noWrap/>
            <w:vAlign w:val="center"/>
          </w:tcPr>
          <w:p w14:paraId="6CFDAFDD" w14:textId="77777777"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14:paraId="406340E3"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35A017E2"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14:paraId="74A9F94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498" w:type="dxa"/>
            <w:tcBorders>
              <w:top w:val="nil"/>
              <w:left w:val="nil"/>
              <w:bottom w:val="single" w:sz="4" w:space="0" w:color="auto"/>
              <w:right w:val="single" w:sz="4" w:space="0" w:color="auto"/>
            </w:tcBorders>
            <w:noWrap/>
            <w:vAlign w:val="center"/>
          </w:tcPr>
          <w:p w14:paraId="6D9542B7"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14:paraId="48D13952" w14:textId="77777777">
        <w:trPr>
          <w:trHeight w:val="1274"/>
        </w:trPr>
        <w:tc>
          <w:tcPr>
            <w:tcW w:w="724" w:type="dxa"/>
            <w:tcBorders>
              <w:top w:val="nil"/>
              <w:left w:val="single" w:sz="4" w:space="0" w:color="auto"/>
              <w:bottom w:val="single" w:sz="4" w:space="0" w:color="auto"/>
              <w:right w:val="single" w:sz="4" w:space="0" w:color="auto"/>
            </w:tcBorders>
            <w:noWrap/>
            <w:vAlign w:val="center"/>
          </w:tcPr>
          <w:p w14:paraId="20BB106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14:paraId="54B43D10" w14:textId="77777777"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498" w:type="dxa"/>
            <w:tcBorders>
              <w:top w:val="nil"/>
              <w:left w:val="nil"/>
              <w:bottom w:val="single" w:sz="4" w:space="0" w:color="auto"/>
              <w:right w:val="single" w:sz="4" w:space="0" w:color="auto"/>
            </w:tcBorders>
            <w:noWrap/>
            <w:vAlign w:val="center"/>
          </w:tcPr>
          <w:p w14:paraId="67C7B608"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14:paraId="7F037F1E" w14:textId="77777777"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□其它</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w:t>
            </w:r>
            <w:proofErr w:type="gramStart"/>
            <w:r w:rsidRPr="005B2D31">
              <w:rPr>
                <w:rFonts w:asciiTheme="minorEastAsia" w:eastAsiaTheme="minorEastAsia" w:hAnsiTheme="minorEastAsia" w:cs="宋体" w:hint="eastAsia"/>
                <w:color w:val="000000"/>
                <w:kern w:val="0"/>
                <w:szCs w:val="21"/>
              </w:rPr>
              <w:t>如勾选此项</w:t>
            </w:r>
            <w:proofErr w:type="gramEnd"/>
            <w:r w:rsidRPr="005B2D31">
              <w:rPr>
                <w:rFonts w:asciiTheme="minorEastAsia" w:eastAsiaTheme="minorEastAsia" w:hAnsiTheme="minorEastAsia" w:cs="宋体" w:hint="eastAsia"/>
                <w:color w:val="000000"/>
                <w:kern w:val="0"/>
                <w:szCs w:val="21"/>
              </w:rPr>
              <w:t>。报价单位须自行填写）</w:t>
            </w:r>
          </w:p>
          <w:p w14:paraId="686B9ED7" w14:textId="77777777" w:rsidR="00F762D6" w:rsidRPr="005B2D31" w:rsidRDefault="009E6FCA">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14:paraId="4B937B06"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71614ABD"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14:paraId="52CE699C"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498" w:type="dxa"/>
            <w:tcBorders>
              <w:top w:val="nil"/>
              <w:left w:val="nil"/>
              <w:bottom w:val="single" w:sz="4" w:space="0" w:color="auto"/>
              <w:right w:val="single" w:sz="4" w:space="0" w:color="auto"/>
            </w:tcBorders>
            <w:noWrap/>
            <w:vAlign w:val="center"/>
          </w:tcPr>
          <w:p w14:paraId="7A7882CE" w14:textId="77777777"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14:paraId="6B029AB5" w14:textId="77777777">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14:paraId="7BB7E675"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14:paraId="3A7FDBA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498" w:type="dxa"/>
            <w:tcBorders>
              <w:top w:val="single" w:sz="4" w:space="0" w:color="auto"/>
              <w:left w:val="nil"/>
              <w:bottom w:val="single" w:sz="4" w:space="0" w:color="auto"/>
              <w:right w:val="single" w:sz="4" w:space="0" w:color="auto"/>
            </w:tcBorders>
            <w:noWrap/>
            <w:vAlign w:val="center"/>
          </w:tcPr>
          <w:p w14:paraId="158734DF"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14:paraId="549F64D0" w14:textId="77777777">
        <w:trPr>
          <w:trHeight w:val="680"/>
        </w:trPr>
        <w:tc>
          <w:tcPr>
            <w:tcW w:w="724" w:type="dxa"/>
            <w:tcBorders>
              <w:top w:val="nil"/>
              <w:left w:val="single" w:sz="4" w:space="0" w:color="auto"/>
              <w:bottom w:val="single" w:sz="4" w:space="0" w:color="auto"/>
              <w:right w:val="single" w:sz="4" w:space="0" w:color="auto"/>
            </w:tcBorders>
            <w:noWrap/>
            <w:vAlign w:val="center"/>
          </w:tcPr>
          <w:p w14:paraId="531626D0"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14:paraId="1CF0A9E1" w14:textId="77777777"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498" w:type="dxa"/>
            <w:tcBorders>
              <w:top w:val="nil"/>
              <w:left w:val="nil"/>
              <w:bottom w:val="single" w:sz="4" w:space="0" w:color="auto"/>
              <w:right w:val="single" w:sz="4" w:space="0" w:color="auto"/>
            </w:tcBorders>
            <w:noWrap/>
            <w:vAlign w:val="center"/>
          </w:tcPr>
          <w:p w14:paraId="5FDE33C7" w14:textId="77777777"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14:paraId="5C0216C3" w14:textId="77777777">
        <w:trPr>
          <w:trHeight w:val="1955"/>
        </w:trPr>
        <w:tc>
          <w:tcPr>
            <w:tcW w:w="9923" w:type="dxa"/>
            <w:gridSpan w:val="3"/>
            <w:tcBorders>
              <w:top w:val="single" w:sz="4" w:space="0" w:color="auto"/>
              <w:left w:val="single" w:sz="4" w:space="0" w:color="auto"/>
              <w:bottom w:val="single" w:sz="4" w:space="0" w:color="auto"/>
              <w:right w:val="single" w:sz="4" w:space="0" w:color="000000"/>
            </w:tcBorders>
            <w:noWrap/>
            <w:vAlign w:val="center"/>
          </w:tcPr>
          <w:p w14:paraId="69F24A86" w14:textId="77777777"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14:paraId="1FF176A6"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14:paraId="75CA58B3" w14:textId="77777777"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14:paraId="3B1A6A5E" w14:textId="77777777"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14:paraId="2B716D5A"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67DEAB24" w14:textId="77777777"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FE1790F" w14:textId="77777777"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D578682" w14:textId="77777777" w:rsidR="00F762D6" w:rsidRDefault="00F762D6">
      <w:pPr>
        <w:ind w:firstLineChars="739" w:firstLine="3264"/>
        <w:rPr>
          <w:rFonts w:asciiTheme="minorEastAsia" w:eastAsiaTheme="minorEastAsia" w:hAnsiTheme="minorEastAsia"/>
          <w:b/>
          <w:sz w:val="44"/>
          <w:szCs w:val="44"/>
        </w:rPr>
      </w:pPr>
    </w:p>
    <w:p w14:paraId="0D5DE187" w14:textId="77777777" w:rsidR="00F762D6" w:rsidRDefault="00F762D6">
      <w:pPr>
        <w:ind w:firstLineChars="731" w:firstLine="3229"/>
        <w:rPr>
          <w:rFonts w:asciiTheme="minorEastAsia" w:eastAsiaTheme="minorEastAsia" w:hAnsiTheme="minorEastAsia"/>
          <w:b/>
          <w:sz w:val="44"/>
          <w:szCs w:val="44"/>
        </w:rPr>
      </w:pPr>
    </w:p>
    <w:p w14:paraId="0591FE05" w14:textId="77777777" w:rsidR="00F762D6" w:rsidRDefault="00F762D6">
      <w:pPr>
        <w:ind w:firstLineChars="731" w:firstLine="3229"/>
        <w:rPr>
          <w:rFonts w:asciiTheme="minorEastAsia" w:eastAsiaTheme="minorEastAsia" w:hAnsiTheme="minorEastAsia"/>
          <w:b/>
          <w:sz w:val="44"/>
          <w:szCs w:val="44"/>
        </w:rPr>
      </w:pPr>
    </w:p>
    <w:p w14:paraId="33C0BAF9" w14:textId="77777777" w:rsidR="00F762D6" w:rsidRDefault="00F762D6">
      <w:pPr>
        <w:rPr>
          <w:rFonts w:asciiTheme="minorEastAsia" w:eastAsiaTheme="minorEastAsia" w:hAnsiTheme="minorEastAsia"/>
          <w:b/>
          <w:szCs w:val="21"/>
        </w:rPr>
      </w:pPr>
    </w:p>
    <w:p w14:paraId="463DB9B4" w14:textId="77777777" w:rsidR="00733BF5" w:rsidRDefault="00733BF5">
      <w:pPr>
        <w:rPr>
          <w:rFonts w:asciiTheme="minorEastAsia" w:eastAsiaTheme="minorEastAsia" w:hAnsiTheme="minorEastAsia"/>
          <w:b/>
          <w:szCs w:val="21"/>
        </w:rPr>
      </w:pPr>
    </w:p>
    <w:p w14:paraId="490A06F5" w14:textId="77777777" w:rsidR="00733BF5" w:rsidRDefault="00733BF5">
      <w:pPr>
        <w:rPr>
          <w:rFonts w:asciiTheme="minorEastAsia" w:eastAsiaTheme="minorEastAsia" w:hAnsiTheme="minorEastAsia"/>
          <w:b/>
          <w:szCs w:val="21"/>
        </w:rPr>
      </w:pPr>
    </w:p>
    <w:p w14:paraId="5B2AB189"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14:paraId="515DEAFC" w14:textId="77777777" w:rsidR="00F762D6" w:rsidRDefault="00F762D6">
      <w:pPr>
        <w:ind w:firstLineChars="731" w:firstLine="3229"/>
        <w:rPr>
          <w:rFonts w:asciiTheme="minorEastAsia" w:eastAsiaTheme="minorEastAsia" w:hAnsiTheme="minorEastAsia"/>
          <w:b/>
          <w:sz w:val="44"/>
          <w:szCs w:val="44"/>
        </w:rPr>
      </w:pPr>
    </w:p>
    <w:p w14:paraId="7163D1E6" w14:textId="77777777"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14:paraId="66B80149" w14:textId="77777777"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tbl>
      <w:tblPr>
        <w:tblW w:w="10490" w:type="dxa"/>
        <w:tblInd w:w="-34" w:type="dxa"/>
        <w:tblLook w:val="04A0" w:firstRow="1" w:lastRow="0" w:firstColumn="1" w:lastColumn="0" w:noHBand="0" w:noVBand="1"/>
      </w:tblPr>
      <w:tblGrid>
        <w:gridCol w:w="1702"/>
        <w:gridCol w:w="1701"/>
        <w:gridCol w:w="1701"/>
        <w:gridCol w:w="2409"/>
        <w:gridCol w:w="1701"/>
        <w:gridCol w:w="1276"/>
      </w:tblGrid>
      <w:tr w:rsidR="00A836B0" w:rsidRPr="00A836B0" w14:paraId="44158B0A" w14:textId="76335512" w:rsidTr="00A836B0">
        <w:trPr>
          <w:trHeight w:val="600"/>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7CFBC4" w14:textId="77777777" w:rsidR="00A836B0" w:rsidRPr="00A836B0" w:rsidRDefault="00A836B0" w:rsidP="00A836B0">
            <w:pPr>
              <w:widowControl/>
              <w:jc w:val="center"/>
              <w:rPr>
                <w:rFonts w:ascii="宋体" w:hAnsi="宋体" w:cs="宋体"/>
                <w:b/>
                <w:kern w:val="0"/>
                <w:sz w:val="24"/>
                <w:szCs w:val="24"/>
              </w:rPr>
            </w:pPr>
            <w:r w:rsidRPr="00A836B0">
              <w:rPr>
                <w:rFonts w:ascii="宋体" w:hAnsi="宋体" w:cs="宋体" w:hint="eastAsia"/>
                <w:b/>
                <w:kern w:val="0"/>
                <w:sz w:val="24"/>
                <w:szCs w:val="24"/>
              </w:rPr>
              <w:t>车辆品牌型号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45D35263" w14:textId="77777777" w:rsidR="00A836B0" w:rsidRPr="00A836B0" w:rsidRDefault="00A836B0" w:rsidP="00A836B0">
            <w:pPr>
              <w:widowControl/>
              <w:jc w:val="center"/>
              <w:rPr>
                <w:rFonts w:ascii="宋体" w:hAnsi="宋体" w:cs="宋体"/>
                <w:b/>
                <w:kern w:val="0"/>
                <w:sz w:val="24"/>
                <w:szCs w:val="24"/>
              </w:rPr>
            </w:pPr>
            <w:r w:rsidRPr="00A836B0">
              <w:rPr>
                <w:rFonts w:ascii="宋体" w:hAnsi="宋体" w:cs="宋体" w:hint="eastAsia"/>
                <w:b/>
                <w:kern w:val="0"/>
                <w:sz w:val="24"/>
                <w:szCs w:val="24"/>
              </w:rPr>
              <w:t>车牌号</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14:paraId="570C850B" w14:textId="77777777" w:rsidR="00A836B0" w:rsidRPr="00A836B0" w:rsidRDefault="00A836B0" w:rsidP="00A836B0">
            <w:pPr>
              <w:widowControl/>
              <w:jc w:val="center"/>
              <w:rPr>
                <w:rFonts w:ascii="宋体" w:hAnsi="宋体" w:cs="宋体"/>
                <w:b/>
                <w:kern w:val="0"/>
                <w:sz w:val="24"/>
                <w:szCs w:val="24"/>
              </w:rPr>
            </w:pPr>
            <w:r w:rsidRPr="00A836B0">
              <w:rPr>
                <w:rFonts w:ascii="宋体" w:hAnsi="宋体" w:cs="宋体" w:hint="eastAsia"/>
                <w:b/>
                <w:kern w:val="0"/>
                <w:sz w:val="24"/>
                <w:szCs w:val="24"/>
              </w:rPr>
              <w:t>车辆注册日期</w:t>
            </w:r>
          </w:p>
        </w:tc>
        <w:tc>
          <w:tcPr>
            <w:tcW w:w="2409" w:type="dxa"/>
            <w:tcBorders>
              <w:top w:val="single" w:sz="4" w:space="0" w:color="auto"/>
              <w:left w:val="nil"/>
              <w:bottom w:val="single" w:sz="4" w:space="0" w:color="auto"/>
              <w:right w:val="single" w:sz="4" w:space="0" w:color="000000"/>
            </w:tcBorders>
            <w:shd w:val="clear" w:color="auto" w:fill="auto"/>
            <w:noWrap/>
            <w:vAlign w:val="center"/>
            <w:hideMark/>
          </w:tcPr>
          <w:p w14:paraId="1658D21D" w14:textId="77777777" w:rsidR="00A836B0" w:rsidRPr="00A836B0" w:rsidRDefault="00A836B0" w:rsidP="00A836B0">
            <w:pPr>
              <w:widowControl/>
              <w:jc w:val="center"/>
              <w:rPr>
                <w:rFonts w:ascii="宋体" w:hAnsi="宋体" w:cs="宋体"/>
                <w:b/>
                <w:kern w:val="0"/>
                <w:sz w:val="24"/>
                <w:szCs w:val="24"/>
              </w:rPr>
            </w:pPr>
            <w:r w:rsidRPr="00A836B0">
              <w:rPr>
                <w:rFonts w:ascii="宋体" w:hAnsi="宋体" w:cs="宋体" w:hint="eastAsia"/>
                <w:b/>
                <w:kern w:val="0"/>
                <w:sz w:val="24"/>
                <w:szCs w:val="24"/>
              </w:rPr>
              <w:t>保险截止日期</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815137" w14:textId="77777777" w:rsidR="00A836B0" w:rsidRPr="00A836B0" w:rsidRDefault="00A836B0" w:rsidP="00A836B0">
            <w:pPr>
              <w:widowControl/>
              <w:jc w:val="center"/>
              <w:rPr>
                <w:rFonts w:ascii="宋体" w:hAnsi="宋体" w:cs="宋体"/>
                <w:b/>
                <w:kern w:val="0"/>
                <w:sz w:val="24"/>
                <w:szCs w:val="24"/>
              </w:rPr>
            </w:pPr>
            <w:r w:rsidRPr="00A836B0">
              <w:rPr>
                <w:rFonts w:ascii="宋体" w:hAnsi="宋体" w:cs="宋体" w:hint="eastAsia"/>
                <w:b/>
                <w:kern w:val="0"/>
                <w:sz w:val="24"/>
                <w:szCs w:val="24"/>
              </w:rPr>
              <w:t>自主定价系数</w:t>
            </w:r>
          </w:p>
        </w:tc>
        <w:tc>
          <w:tcPr>
            <w:tcW w:w="1276" w:type="dxa"/>
            <w:tcBorders>
              <w:top w:val="single" w:sz="4" w:space="0" w:color="auto"/>
              <w:left w:val="single" w:sz="4" w:space="0" w:color="auto"/>
              <w:bottom w:val="single" w:sz="4" w:space="0" w:color="auto"/>
              <w:right w:val="single" w:sz="4" w:space="0" w:color="auto"/>
            </w:tcBorders>
            <w:vAlign w:val="center"/>
          </w:tcPr>
          <w:p w14:paraId="2A53977D" w14:textId="2ABAEFF7" w:rsidR="00A836B0" w:rsidRPr="00A836B0" w:rsidRDefault="00A836B0" w:rsidP="00A836B0">
            <w:pPr>
              <w:widowControl/>
              <w:jc w:val="center"/>
              <w:rPr>
                <w:rFonts w:ascii="宋体" w:hAnsi="宋体" w:cs="宋体"/>
                <w:b/>
                <w:kern w:val="0"/>
                <w:sz w:val="24"/>
                <w:szCs w:val="24"/>
              </w:rPr>
            </w:pPr>
            <w:r>
              <w:rPr>
                <w:rFonts w:ascii="宋体" w:hAnsi="宋体" w:cs="宋体" w:hint="eastAsia"/>
                <w:b/>
                <w:kern w:val="0"/>
                <w:sz w:val="24"/>
                <w:szCs w:val="24"/>
              </w:rPr>
              <w:t>备注</w:t>
            </w:r>
          </w:p>
        </w:tc>
      </w:tr>
      <w:tr w:rsidR="00A836B0" w:rsidRPr="00A836B0" w14:paraId="0EABED94" w14:textId="63E76B4D" w:rsidTr="00A836B0">
        <w:trPr>
          <w:trHeight w:val="397"/>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0983D33B" w14:textId="60949AEA"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长城皮</w:t>
            </w:r>
            <w:proofErr w:type="gramStart"/>
            <w:r w:rsidRPr="00A836B0">
              <w:rPr>
                <w:rFonts w:ascii="宋体" w:hAnsi="宋体" w:cs="宋体" w:hint="eastAsia"/>
                <w:kern w:val="0"/>
                <w:sz w:val="22"/>
                <w:szCs w:val="24"/>
              </w:rPr>
              <w:t>卡风骏</w:t>
            </w:r>
            <w:proofErr w:type="gramEnd"/>
          </w:p>
        </w:tc>
        <w:tc>
          <w:tcPr>
            <w:tcW w:w="1701" w:type="dxa"/>
            <w:tcBorders>
              <w:top w:val="nil"/>
              <w:left w:val="nil"/>
              <w:bottom w:val="single" w:sz="4" w:space="0" w:color="auto"/>
              <w:right w:val="single" w:sz="4" w:space="0" w:color="auto"/>
            </w:tcBorders>
            <w:shd w:val="clear" w:color="auto" w:fill="auto"/>
            <w:noWrap/>
            <w:vAlign w:val="center"/>
            <w:hideMark/>
          </w:tcPr>
          <w:p w14:paraId="214B34AF"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辽AD732H</w:t>
            </w:r>
          </w:p>
        </w:tc>
        <w:tc>
          <w:tcPr>
            <w:tcW w:w="1701" w:type="dxa"/>
            <w:tcBorders>
              <w:top w:val="nil"/>
              <w:left w:val="nil"/>
              <w:bottom w:val="single" w:sz="4" w:space="0" w:color="auto"/>
              <w:right w:val="single" w:sz="4" w:space="0" w:color="auto"/>
            </w:tcBorders>
            <w:shd w:val="clear" w:color="auto" w:fill="auto"/>
            <w:noWrap/>
            <w:vAlign w:val="center"/>
            <w:hideMark/>
          </w:tcPr>
          <w:p w14:paraId="5D30E488"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2012-6-14</w:t>
            </w:r>
          </w:p>
        </w:tc>
        <w:tc>
          <w:tcPr>
            <w:tcW w:w="2409" w:type="dxa"/>
            <w:tcBorders>
              <w:top w:val="nil"/>
              <w:left w:val="nil"/>
              <w:bottom w:val="single" w:sz="4" w:space="0" w:color="auto"/>
              <w:right w:val="single" w:sz="4" w:space="0" w:color="000000"/>
            </w:tcBorders>
            <w:shd w:val="clear" w:color="auto" w:fill="auto"/>
            <w:noWrap/>
            <w:vAlign w:val="center"/>
            <w:hideMark/>
          </w:tcPr>
          <w:p w14:paraId="37BC0FC5"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24.7.19-25.7.18</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4B5D4A7"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400C6175" w14:textId="3235B8AD"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409ECBA1" w14:textId="3603A257" w:rsidTr="00A836B0">
        <w:trPr>
          <w:trHeight w:val="397"/>
        </w:trPr>
        <w:tc>
          <w:tcPr>
            <w:tcW w:w="1702" w:type="dxa"/>
            <w:tcBorders>
              <w:top w:val="nil"/>
              <w:left w:val="single" w:sz="4" w:space="0" w:color="auto"/>
              <w:bottom w:val="single" w:sz="4" w:space="0" w:color="auto"/>
              <w:right w:val="single" w:sz="4" w:space="0" w:color="auto"/>
            </w:tcBorders>
            <w:shd w:val="clear" w:color="auto" w:fill="auto"/>
            <w:noWrap/>
            <w:vAlign w:val="center"/>
            <w:hideMark/>
          </w:tcPr>
          <w:p w14:paraId="74C5F13F"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别克GL8</w:t>
            </w:r>
          </w:p>
        </w:tc>
        <w:tc>
          <w:tcPr>
            <w:tcW w:w="1701" w:type="dxa"/>
            <w:tcBorders>
              <w:top w:val="nil"/>
              <w:left w:val="nil"/>
              <w:bottom w:val="single" w:sz="4" w:space="0" w:color="auto"/>
              <w:right w:val="single" w:sz="4" w:space="0" w:color="auto"/>
            </w:tcBorders>
            <w:shd w:val="clear" w:color="auto" w:fill="auto"/>
            <w:noWrap/>
            <w:vAlign w:val="center"/>
            <w:hideMark/>
          </w:tcPr>
          <w:p w14:paraId="68C4FDB6"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辽AV901X</w:t>
            </w:r>
          </w:p>
        </w:tc>
        <w:tc>
          <w:tcPr>
            <w:tcW w:w="1701" w:type="dxa"/>
            <w:tcBorders>
              <w:top w:val="nil"/>
              <w:left w:val="nil"/>
              <w:bottom w:val="single" w:sz="4" w:space="0" w:color="auto"/>
              <w:right w:val="single" w:sz="4" w:space="0" w:color="auto"/>
            </w:tcBorders>
            <w:shd w:val="clear" w:color="auto" w:fill="auto"/>
            <w:noWrap/>
            <w:vAlign w:val="center"/>
            <w:hideMark/>
          </w:tcPr>
          <w:p w14:paraId="68462AAC"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2013-10-30</w:t>
            </w:r>
          </w:p>
        </w:tc>
        <w:tc>
          <w:tcPr>
            <w:tcW w:w="2409" w:type="dxa"/>
            <w:tcBorders>
              <w:top w:val="nil"/>
              <w:left w:val="nil"/>
              <w:bottom w:val="single" w:sz="4" w:space="0" w:color="auto"/>
              <w:right w:val="single" w:sz="4" w:space="0" w:color="000000"/>
            </w:tcBorders>
            <w:shd w:val="clear" w:color="auto" w:fill="auto"/>
            <w:noWrap/>
            <w:vAlign w:val="center"/>
            <w:hideMark/>
          </w:tcPr>
          <w:p w14:paraId="66DFF67A"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24.10.30-25.10.29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8FF9909"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4477BF78" w14:textId="51FA8450"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5D469A3D" w14:textId="40F92C98" w:rsidTr="00A836B0">
        <w:trPr>
          <w:trHeight w:val="397"/>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6F6C5C4"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新皮卡</w:t>
            </w:r>
          </w:p>
        </w:tc>
        <w:tc>
          <w:tcPr>
            <w:tcW w:w="1701" w:type="dxa"/>
            <w:tcBorders>
              <w:top w:val="nil"/>
              <w:left w:val="nil"/>
              <w:bottom w:val="single" w:sz="4" w:space="0" w:color="auto"/>
              <w:right w:val="single" w:sz="4" w:space="0" w:color="auto"/>
            </w:tcBorders>
            <w:shd w:val="clear" w:color="auto" w:fill="auto"/>
            <w:noWrap/>
            <w:vAlign w:val="center"/>
            <w:hideMark/>
          </w:tcPr>
          <w:p w14:paraId="640DC7B8"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辽AF58F6</w:t>
            </w:r>
          </w:p>
        </w:tc>
        <w:tc>
          <w:tcPr>
            <w:tcW w:w="1701" w:type="dxa"/>
            <w:tcBorders>
              <w:top w:val="nil"/>
              <w:left w:val="nil"/>
              <w:bottom w:val="single" w:sz="4" w:space="0" w:color="auto"/>
              <w:right w:val="single" w:sz="4" w:space="0" w:color="auto"/>
            </w:tcBorders>
            <w:shd w:val="clear" w:color="auto" w:fill="auto"/>
            <w:noWrap/>
            <w:vAlign w:val="center"/>
            <w:hideMark/>
          </w:tcPr>
          <w:p w14:paraId="7FB3BDAC"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2021-8-23</w:t>
            </w:r>
          </w:p>
        </w:tc>
        <w:tc>
          <w:tcPr>
            <w:tcW w:w="2409" w:type="dxa"/>
            <w:tcBorders>
              <w:top w:val="nil"/>
              <w:left w:val="nil"/>
              <w:bottom w:val="single" w:sz="4" w:space="0" w:color="auto"/>
              <w:right w:val="single" w:sz="4" w:space="0" w:color="000000"/>
            </w:tcBorders>
            <w:shd w:val="clear" w:color="auto" w:fill="auto"/>
            <w:noWrap/>
            <w:vAlign w:val="center"/>
            <w:hideMark/>
          </w:tcPr>
          <w:p w14:paraId="2D807BE7"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24.9.3-25.9.2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51E0F88"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3230A06E" w14:textId="12B2C523"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7FAA540C" w14:textId="0E87744E"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7897FB16"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79886E87"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辽AK00W3</w:t>
            </w:r>
          </w:p>
        </w:tc>
        <w:tc>
          <w:tcPr>
            <w:tcW w:w="1701" w:type="dxa"/>
            <w:tcBorders>
              <w:top w:val="nil"/>
              <w:left w:val="nil"/>
              <w:bottom w:val="single" w:sz="4" w:space="0" w:color="auto"/>
              <w:right w:val="single" w:sz="4" w:space="0" w:color="auto"/>
            </w:tcBorders>
            <w:shd w:val="clear" w:color="auto" w:fill="auto"/>
            <w:noWrap/>
            <w:vAlign w:val="center"/>
            <w:hideMark/>
          </w:tcPr>
          <w:p w14:paraId="020534B2"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2021-8-23</w:t>
            </w:r>
          </w:p>
        </w:tc>
        <w:tc>
          <w:tcPr>
            <w:tcW w:w="2409" w:type="dxa"/>
            <w:tcBorders>
              <w:top w:val="nil"/>
              <w:left w:val="nil"/>
              <w:bottom w:val="single" w:sz="4" w:space="0" w:color="auto"/>
              <w:right w:val="single" w:sz="4" w:space="0" w:color="000000"/>
            </w:tcBorders>
            <w:shd w:val="clear" w:color="auto" w:fill="auto"/>
            <w:noWrap/>
            <w:vAlign w:val="center"/>
            <w:hideMark/>
          </w:tcPr>
          <w:p w14:paraId="1CC349B0"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24.9.3-25.9.2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AEEA130"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7D858DBA" w14:textId="6F417B8C"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7E38B2E3" w14:textId="079B1E05"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4467579B"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4B98A9E7"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辽AM57W9</w:t>
            </w:r>
          </w:p>
        </w:tc>
        <w:tc>
          <w:tcPr>
            <w:tcW w:w="1701" w:type="dxa"/>
            <w:tcBorders>
              <w:top w:val="nil"/>
              <w:left w:val="nil"/>
              <w:bottom w:val="single" w:sz="4" w:space="0" w:color="auto"/>
              <w:right w:val="single" w:sz="4" w:space="0" w:color="auto"/>
            </w:tcBorders>
            <w:shd w:val="clear" w:color="auto" w:fill="auto"/>
            <w:noWrap/>
            <w:vAlign w:val="center"/>
            <w:hideMark/>
          </w:tcPr>
          <w:p w14:paraId="3ABADF88"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2021-8-23</w:t>
            </w:r>
          </w:p>
        </w:tc>
        <w:tc>
          <w:tcPr>
            <w:tcW w:w="2409" w:type="dxa"/>
            <w:tcBorders>
              <w:top w:val="nil"/>
              <w:left w:val="nil"/>
              <w:bottom w:val="single" w:sz="4" w:space="0" w:color="auto"/>
              <w:right w:val="single" w:sz="4" w:space="0" w:color="000000"/>
            </w:tcBorders>
            <w:shd w:val="clear" w:color="auto" w:fill="auto"/>
            <w:noWrap/>
            <w:vAlign w:val="center"/>
            <w:hideMark/>
          </w:tcPr>
          <w:p w14:paraId="2E1E2B5D"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24.9.3-25.9.2</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6726926"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64DB6C9F" w14:textId="3E2D8DAA"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3D09DCFE" w14:textId="50E3028D" w:rsidTr="00A836B0">
        <w:trPr>
          <w:trHeight w:val="397"/>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033B7BB"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全顺17座</w:t>
            </w:r>
          </w:p>
        </w:tc>
        <w:tc>
          <w:tcPr>
            <w:tcW w:w="1701" w:type="dxa"/>
            <w:tcBorders>
              <w:top w:val="nil"/>
              <w:left w:val="nil"/>
              <w:bottom w:val="single" w:sz="4" w:space="0" w:color="auto"/>
              <w:right w:val="single" w:sz="4" w:space="0" w:color="auto"/>
            </w:tcBorders>
            <w:shd w:val="clear" w:color="auto" w:fill="auto"/>
            <w:noWrap/>
            <w:vAlign w:val="center"/>
            <w:hideMark/>
          </w:tcPr>
          <w:p w14:paraId="3B1C7825"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辽AG7979</w:t>
            </w:r>
          </w:p>
        </w:tc>
        <w:tc>
          <w:tcPr>
            <w:tcW w:w="1701" w:type="dxa"/>
            <w:tcBorders>
              <w:top w:val="nil"/>
              <w:left w:val="nil"/>
              <w:bottom w:val="single" w:sz="4" w:space="0" w:color="auto"/>
              <w:right w:val="single" w:sz="4" w:space="0" w:color="auto"/>
            </w:tcBorders>
            <w:shd w:val="clear" w:color="auto" w:fill="auto"/>
            <w:noWrap/>
            <w:vAlign w:val="center"/>
            <w:hideMark/>
          </w:tcPr>
          <w:p w14:paraId="4E39FCE8"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2013-10-30</w:t>
            </w:r>
          </w:p>
        </w:tc>
        <w:tc>
          <w:tcPr>
            <w:tcW w:w="2409" w:type="dxa"/>
            <w:tcBorders>
              <w:top w:val="nil"/>
              <w:left w:val="nil"/>
              <w:bottom w:val="single" w:sz="4" w:space="0" w:color="auto"/>
              <w:right w:val="single" w:sz="4" w:space="0" w:color="000000"/>
            </w:tcBorders>
            <w:shd w:val="clear" w:color="auto" w:fill="auto"/>
            <w:noWrap/>
            <w:vAlign w:val="center"/>
            <w:hideMark/>
          </w:tcPr>
          <w:p w14:paraId="21A8257A"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24.10.30-25.10.29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4AB280F4"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2FE5BF8E" w14:textId="74A08A7F"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7BA1A253" w14:textId="1BF26662"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3E6FD9A2"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63FD0220"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辽AG7973</w:t>
            </w:r>
          </w:p>
        </w:tc>
        <w:tc>
          <w:tcPr>
            <w:tcW w:w="1701" w:type="dxa"/>
            <w:tcBorders>
              <w:top w:val="nil"/>
              <w:left w:val="nil"/>
              <w:bottom w:val="single" w:sz="4" w:space="0" w:color="auto"/>
              <w:right w:val="single" w:sz="4" w:space="0" w:color="auto"/>
            </w:tcBorders>
            <w:shd w:val="clear" w:color="auto" w:fill="auto"/>
            <w:noWrap/>
            <w:vAlign w:val="center"/>
            <w:hideMark/>
          </w:tcPr>
          <w:p w14:paraId="7C478380"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2013-10-30</w:t>
            </w:r>
          </w:p>
        </w:tc>
        <w:tc>
          <w:tcPr>
            <w:tcW w:w="2409" w:type="dxa"/>
            <w:tcBorders>
              <w:top w:val="nil"/>
              <w:left w:val="nil"/>
              <w:bottom w:val="single" w:sz="4" w:space="0" w:color="auto"/>
              <w:right w:val="single" w:sz="4" w:space="0" w:color="000000"/>
            </w:tcBorders>
            <w:shd w:val="clear" w:color="auto" w:fill="auto"/>
            <w:noWrap/>
            <w:vAlign w:val="center"/>
            <w:hideMark/>
          </w:tcPr>
          <w:p w14:paraId="5E8CCBB2"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24.10.30-25.10.29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A6F51CA"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3D4E6F21" w14:textId="4DEE1EE0"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71D9F84A" w14:textId="050A214E" w:rsidTr="00A836B0">
        <w:trPr>
          <w:trHeight w:val="397"/>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02DD323B"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江铃货车</w:t>
            </w:r>
          </w:p>
        </w:tc>
        <w:tc>
          <w:tcPr>
            <w:tcW w:w="1701" w:type="dxa"/>
            <w:tcBorders>
              <w:top w:val="nil"/>
              <w:left w:val="nil"/>
              <w:bottom w:val="single" w:sz="4" w:space="0" w:color="auto"/>
              <w:right w:val="single" w:sz="4" w:space="0" w:color="auto"/>
            </w:tcBorders>
            <w:shd w:val="clear" w:color="auto" w:fill="auto"/>
            <w:noWrap/>
            <w:vAlign w:val="center"/>
            <w:hideMark/>
          </w:tcPr>
          <w:p w14:paraId="7ADCC072"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辽AH5L02</w:t>
            </w:r>
          </w:p>
        </w:tc>
        <w:tc>
          <w:tcPr>
            <w:tcW w:w="1701" w:type="dxa"/>
            <w:tcBorders>
              <w:top w:val="nil"/>
              <w:left w:val="nil"/>
              <w:bottom w:val="single" w:sz="4" w:space="0" w:color="auto"/>
              <w:right w:val="single" w:sz="4" w:space="0" w:color="auto"/>
            </w:tcBorders>
            <w:shd w:val="clear" w:color="auto" w:fill="auto"/>
            <w:noWrap/>
            <w:vAlign w:val="center"/>
            <w:hideMark/>
          </w:tcPr>
          <w:p w14:paraId="01CFCC68"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2013-11-13</w:t>
            </w:r>
          </w:p>
        </w:tc>
        <w:tc>
          <w:tcPr>
            <w:tcW w:w="2409" w:type="dxa"/>
            <w:tcBorders>
              <w:top w:val="nil"/>
              <w:left w:val="nil"/>
              <w:bottom w:val="single" w:sz="4" w:space="0" w:color="auto"/>
              <w:right w:val="single" w:sz="4" w:space="0" w:color="000000"/>
            </w:tcBorders>
            <w:shd w:val="clear" w:color="auto" w:fill="auto"/>
            <w:noWrap/>
            <w:vAlign w:val="center"/>
            <w:hideMark/>
          </w:tcPr>
          <w:p w14:paraId="1BE166E8"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 xml:space="preserve">24.11.21-25.11.21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135A3CF"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70AC586B" w14:textId="43235110"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0EAF0925" w14:textId="1EC8EBB9"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521722A5"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5C990635"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辽AH6L23</w:t>
            </w:r>
          </w:p>
        </w:tc>
        <w:tc>
          <w:tcPr>
            <w:tcW w:w="1701" w:type="dxa"/>
            <w:tcBorders>
              <w:top w:val="nil"/>
              <w:left w:val="nil"/>
              <w:bottom w:val="single" w:sz="4" w:space="0" w:color="auto"/>
              <w:right w:val="single" w:sz="4" w:space="0" w:color="auto"/>
            </w:tcBorders>
            <w:shd w:val="clear" w:color="auto" w:fill="auto"/>
            <w:noWrap/>
            <w:vAlign w:val="center"/>
            <w:hideMark/>
          </w:tcPr>
          <w:p w14:paraId="758FF92A"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2013-11-13</w:t>
            </w:r>
          </w:p>
        </w:tc>
        <w:tc>
          <w:tcPr>
            <w:tcW w:w="2409" w:type="dxa"/>
            <w:tcBorders>
              <w:top w:val="nil"/>
              <w:left w:val="nil"/>
              <w:bottom w:val="single" w:sz="4" w:space="0" w:color="auto"/>
              <w:right w:val="single" w:sz="4" w:space="0" w:color="000000"/>
            </w:tcBorders>
            <w:shd w:val="clear" w:color="auto" w:fill="auto"/>
            <w:noWrap/>
            <w:vAlign w:val="center"/>
            <w:hideMark/>
          </w:tcPr>
          <w:p w14:paraId="2F56BF43"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 xml:space="preserve">24.11.21-25.11.21 </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DF442AF"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1D07CC6F" w14:textId="3CE9BCE9"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5E44AECB" w14:textId="4F3A88F4" w:rsidTr="00A836B0">
        <w:trPr>
          <w:trHeight w:val="397"/>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6BFE948D"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五菱小卡</w:t>
            </w:r>
          </w:p>
        </w:tc>
        <w:tc>
          <w:tcPr>
            <w:tcW w:w="1701" w:type="dxa"/>
            <w:tcBorders>
              <w:top w:val="nil"/>
              <w:left w:val="nil"/>
              <w:bottom w:val="single" w:sz="4" w:space="0" w:color="auto"/>
              <w:right w:val="single" w:sz="4" w:space="0" w:color="auto"/>
            </w:tcBorders>
            <w:shd w:val="clear" w:color="auto" w:fill="auto"/>
            <w:noWrap/>
            <w:vAlign w:val="center"/>
            <w:hideMark/>
          </w:tcPr>
          <w:p w14:paraId="2095C356"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辽A12S6D</w:t>
            </w:r>
          </w:p>
        </w:tc>
        <w:tc>
          <w:tcPr>
            <w:tcW w:w="1701" w:type="dxa"/>
            <w:tcBorders>
              <w:top w:val="nil"/>
              <w:left w:val="nil"/>
              <w:bottom w:val="single" w:sz="4" w:space="0" w:color="auto"/>
              <w:right w:val="single" w:sz="4" w:space="0" w:color="auto"/>
            </w:tcBorders>
            <w:shd w:val="clear" w:color="auto" w:fill="auto"/>
            <w:noWrap/>
            <w:vAlign w:val="center"/>
            <w:hideMark/>
          </w:tcPr>
          <w:p w14:paraId="2C73731D"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2019-10-25</w:t>
            </w:r>
          </w:p>
        </w:tc>
        <w:tc>
          <w:tcPr>
            <w:tcW w:w="2409" w:type="dxa"/>
            <w:tcBorders>
              <w:top w:val="nil"/>
              <w:left w:val="nil"/>
              <w:bottom w:val="single" w:sz="4" w:space="0" w:color="auto"/>
              <w:right w:val="single" w:sz="4" w:space="0" w:color="000000"/>
            </w:tcBorders>
            <w:shd w:val="clear" w:color="auto" w:fill="auto"/>
            <w:noWrap/>
            <w:vAlign w:val="center"/>
            <w:hideMark/>
          </w:tcPr>
          <w:p w14:paraId="6413F434"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24.10.25-25.10.24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C8C5278"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13A4CF30" w14:textId="6E011846"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68A013A3" w14:textId="34AD100C"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0BF27C7D"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709E799C"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辽A11J6J</w:t>
            </w:r>
          </w:p>
        </w:tc>
        <w:tc>
          <w:tcPr>
            <w:tcW w:w="1701" w:type="dxa"/>
            <w:tcBorders>
              <w:top w:val="nil"/>
              <w:left w:val="nil"/>
              <w:bottom w:val="single" w:sz="4" w:space="0" w:color="auto"/>
              <w:right w:val="single" w:sz="4" w:space="0" w:color="auto"/>
            </w:tcBorders>
            <w:shd w:val="clear" w:color="auto" w:fill="auto"/>
            <w:noWrap/>
            <w:vAlign w:val="center"/>
            <w:hideMark/>
          </w:tcPr>
          <w:p w14:paraId="0AAC4A57"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2019-10-25</w:t>
            </w:r>
          </w:p>
        </w:tc>
        <w:tc>
          <w:tcPr>
            <w:tcW w:w="2409" w:type="dxa"/>
            <w:tcBorders>
              <w:top w:val="nil"/>
              <w:left w:val="nil"/>
              <w:bottom w:val="single" w:sz="4" w:space="0" w:color="auto"/>
              <w:right w:val="single" w:sz="4" w:space="0" w:color="000000"/>
            </w:tcBorders>
            <w:shd w:val="clear" w:color="auto" w:fill="auto"/>
            <w:noWrap/>
            <w:vAlign w:val="center"/>
            <w:hideMark/>
          </w:tcPr>
          <w:p w14:paraId="0EAC980B"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24.10.25-25.10.24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E518676"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6E4D6B42" w14:textId="3B0D2945"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360527A3" w14:textId="2B18A715"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601E4BF3"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05548D29"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辽A29S6H</w:t>
            </w:r>
          </w:p>
        </w:tc>
        <w:tc>
          <w:tcPr>
            <w:tcW w:w="1701" w:type="dxa"/>
            <w:tcBorders>
              <w:top w:val="nil"/>
              <w:left w:val="nil"/>
              <w:bottom w:val="single" w:sz="4" w:space="0" w:color="auto"/>
              <w:right w:val="single" w:sz="4" w:space="0" w:color="auto"/>
            </w:tcBorders>
            <w:shd w:val="clear" w:color="auto" w:fill="auto"/>
            <w:noWrap/>
            <w:vAlign w:val="center"/>
            <w:hideMark/>
          </w:tcPr>
          <w:p w14:paraId="17B8163E"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2019-10-25</w:t>
            </w:r>
          </w:p>
        </w:tc>
        <w:tc>
          <w:tcPr>
            <w:tcW w:w="2409" w:type="dxa"/>
            <w:tcBorders>
              <w:top w:val="nil"/>
              <w:left w:val="nil"/>
              <w:bottom w:val="single" w:sz="4" w:space="0" w:color="auto"/>
              <w:right w:val="single" w:sz="4" w:space="0" w:color="000000"/>
            </w:tcBorders>
            <w:shd w:val="clear" w:color="auto" w:fill="auto"/>
            <w:noWrap/>
            <w:vAlign w:val="center"/>
            <w:hideMark/>
          </w:tcPr>
          <w:p w14:paraId="0C3A12C8"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24.10.25-25.10.24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2AEF365C"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6BCE9DE1" w14:textId="02F50EDE"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18BF732B" w14:textId="708BA4FD" w:rsidTr="00A836B0">
        <w:trPr>
          <w:trHeight w:val="397"/>
        </w:trPr>
        <w:tc>
          <w:tcPr>
            <w:tcW w:w="1702"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ECE653D"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东风面包</w:t>
            </w:r>
          </w:p>
        </w:tc>
        <w:tc>
          <w:tcPr>
            <w:tcW w:w="1701" w:type="dxa"/>
            <w:tcBorders>
              <w:top w:val="nil"/>
              <w:left w:val="nil"/>
              <w:bottom w:val="single" w:sz="4" w:space="0" w:color="auto"/>
              <w:right w:val="single" w:sz="4" w:space="0" w:color="auto"/>
            </w:tcBorders>
            <w:shd w:val="clear" w:color="auto" w:fill="auto"/>
            <w:noWrap/>
            <w:vAlign w:val="center"/>
            <w:hideMark/>
          </w:tcPr>
          <w:p w14:paraId="4F0ECADF"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辽A90T3E</w:t>
            </w:r>
          </w:p>
        </w:tc>
        <w:tc>
          <w:tcPr>
            <w:tcW w:w="1701" w:type="dxa"/>
            <w:tcBorders>
              <w:top w:val="nil"/>
              <w:left w:val="nil"/>
              <w:bottom w:val="single" w:sz="4" w:space="0" w:color="auto"/>
              <w:right w:val="single" w:sz="4" w:space="0" w:color="auto"/>
            </w:tcBorders>
            <w:shd w:val="clear" w:color="auto" w:fill="auto"/>
            <w:noWrap/>
            <w:vAlign w:val="center"/>
            <w:hideMark/>
          </w:tcPr>
          <w:p w14:paraId="0589B4A4"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2019-10-25</w:t>
            </w:r>
          </w:p>
        </w:tc>
        <w:tc>
          <w:tcPr>
            <w:tcW w:w="2409" w:type="dxa"/>
            <w:tcBorders>
              <w:top w:val="nil"/>
              <w:left w:val="nil"/>
              <w:bottom w:val="single" w:sz="4" w:space="0" w:color="auto"/>
              <w:right w:val="single" w:sz="4" w:space="0" w:color="000000"/>
            </w:tcBorders>
            <w:shd w:val="clear" w:color="auto" w:fill="auto"/>
            <w:noWrap/>
            <w:vAlign w:val="center"/>
            <w:hideMark/>
          </w:tcPr>
          <w:p w14:paraId="0EE3B313"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24.10.25-25.10.24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0599BEB"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38457F76" w14:textId="0E48031D"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3C3F3499" w14:textId="5D37ADF4"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03B20893"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5FFF9B9C"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辽A90T3F</w:t>
            </w:r>
          </w:p>
        </w:tc>
        <w:tc>
          <w:tcPr>
            <w:tcW w:w="1701" w:type="dxa"/>
            <w:tcBorders>
              <w:top w:val="nil"/>
              <w:left w:val="nil"/>
              <w:bottom w:val="single" w:sz="4" w:space="0" w:color="auto"/>
              <w:right w:val="single" w:sz="4" w:space="0" w:color="auto"/>
            </w:tcBorders>
            <w:shd w:val="clear" w:color="auto" w:fill="auto"/>
            <w:noWrap/>
            <w:vAlign w:val="center"/>
            <w:hideMark/>
          </w:tcPr>
          <w:p w14:paraId="6C018FF4"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2019-10-25</w:t>
            </w:r>
          </w:p>
        </w:tc>
        <w:tc>
          <w:tcPr>
            <w:tcW w:w="2409" w:type="dxa"/>
            <w:tcBorders>
              <w:top w:val="nil"/>
              <w:left w:val="nil"/>
              <w:bottom w:val="single" w:sz="4" w:space="0" w:color="auto"/>
              <w:right w:val="single" w:sz="4" w:space="0" w:color="000000"/>
            </w:tcBorders>
            <w:shd w:val="clear" w:color="auto" w:fill="auto"/>
            <w:noWrap/>
            <w:vAlign w:val="center"/>
            <w:hideMark/>
          </w:tcPr>
          <w:p w14:paraId="12FC6D25"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24.10.25-25.10.24</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8F3CE53"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3C194C8C" w14:textId="7BAC264F"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163BF287" w14:textId="319A67B5"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5FD1A161"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0828F13D"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辽A907AX</w:t>
            </w:r>
          </w:p>
        </w:tc>
        <w:tc>
          <w:tcPr>
            <w:tcW w:w="1701" w:type="dxa"/>
            <w:tcBorders>
              <w:top w:val="nil"/>
              <w:left w:val="nil"/>
              <w:bottom w:val="single" w:sz="4" w:space="0" w:color="auto"/>
              <w:right w:val="single" w:sz="4" w:space="0" w:color="auto"/>
            </w:tcBorders>
            <w:shd w:val="clear" w:color="auto" w:fill="auto"/>
            <w:noWrap/>
            <w:vAlign w:val="center"/>
            <w:hideMark/>
          </w:tcPr>
          <w:p w14:paraId="25BB7353"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2020-7-17</w:t>
            </w:r>
          </w:p>
        </w:tc>
        <w:tc>
          <w:tcPr>
            <w:tcW w:w="2409" w:type="dxa"/>
            <w:tcBorders>
              <w:top w:val="nil"/>
              <w:left w:val="nil"/>
              <w:bottom w:val="single" w:sz="4" w:space="0" w:color="auto"/>
              <w:right w:val="single" w:sz="4" w:space="0" w:color="000000"/>
            </w:tcBorders>
            <w:shd w:val="clear" w:color="auto" w:fill="auto"/>
            <w:noWrap/>
            <w:vAlign w:val="center"/>
            <w:hideMark/>
          </w:tcPr>
          <w:p w14:paraId="2343F98A"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24.7.18-25.7.17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1C8FA6E"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0B896439" w14:textId="16468D14"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5DCB13BA" w14:textId="30D68D8A"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14D3F11A"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21D52493"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辽A985YZ</w:t>
            </w:r>
          </w:p>
        </w:tc>
        <w:tc>
          <w:tcPr>
            <w:tcW w:w="1701" w:type="dxa"/>
            <w:tcBorders>
              <w:top w:val="nil"/>
              <w:left w:val="nil"/>
              <w:bottom w:val="single" w:sz="4" w:space="0" w:color="auto"/>
              <w:right w:val="single" w:sz="4" w:space="0" w:color="auto"/>
            </w:tcBorders>
            <w:shd w:val="clear" w:color="auto" w:fill="auto"/>
            <w:noWrap/>
            <w:vAlign w:val="center"/>
            <w:hideMark/>
          </w:tcPr>
          <w:p w14:paraId="08E8E2BD"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2020-7-17</w:t>
            </w:r>
          </w:p>
        </w:tc>
        <w:tc>
          <w:tcPr>
            <w:tcW w:w="2409" w:type="dxa"/>
            <w:tcBorders>
              <w:top w:val="nil"/>
              <w:left w:val="nil"/>
              <w:bottom w:val="single" w:sz="4" w:space="0" w:color="auto"/>
              <w:right w:val="single" w:sz="4" w:space="0" w:color="000000"/>
            </w:tcBorders>
            <w:shd w:val="clear" w:color="auto" w:fill="auto"/>
            <w:noWrap/>
            <w:vAlign w:val="center"/>
            <w:hideMark/>
          </w:tcPr>
          <w:p w14:paraId="694F1D23"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24.7.18-25.7.17</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B1DB590"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3200AEC4" w14:textId="2B9EECCB"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06929A87" w14:textId="5F3D618E"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52C0AC2C"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4499F983"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辽A3T06L</w:t>
            </w:r>
          </w:p>
        </w:tc>
        <w:tc>
          <w:tcPr>
            <w:tcW w:w="1701" w:type="dxa"/>
            <w:tcBorders>
              <w:top w:val="nil"/>
              <w:left w:val="nil"/>
              <w:bottom w:val="single" w:sz="4" w:space="0" w:color="auto"/>
              <w:right w:val="single" w:sz="4" w:space="0" w:color="auto"/>
            </w:tcBorders>
            <w:shd w:val="clear" w:color="auto" w:fill="auto"/>
            <w:noWrap/>
            <w:vAlign w:val="center"/>
            <w:hideMark/>
          </w:tcPr>
          <w:p w14:paraId="6205F526"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2021-3-24</w:t>
            </w:r>
          </w:p>
        </w:tc>
        <w:tc>
          <w:tcPr>
            <w:tcW w:w="2409" w:type="dxa"/>
            <w:tcBorders>
              <w:top w:val="nil"/>
              <w:left w:val="nil"/>
              <w:bottom w:val="single" w:sz="4" w:space="0" w:color="auto"/>
              <w:right w:val="single" w:sz="4" w:space="0" w:color="000000"/>
            </w:tcBorders>
            <w:shd w:val="clear" w:color="auto" w:fill="auto"/>
            <w:noWrap/>
            <w:vAlign w:val="center"/>
            <w:hideMark/>
          </w:tcPr>
          <w:p w14:paraId="199A957D"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24.4.30-25.4.29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A65985A"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50D461F2" w14:textId="0AEEE7E3"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0A1A3C36" w14:textId="7EBE6730" w:rsidTr="00A836B0">
        <w:trPr>
          <w:trHeight w:val="397"/>
        </w:trPr>
        <w:tc>
          <w:tcPr>
            <w:tcW w:w="1702" w:type="dxa"/>
            <w:vMerge/>
            <w:tcBorders>
              <w:top w:val="nil"/>
              <w:left w:val="single" w:sz="4" w:space="0" w:color="auto"/>
              <w:bottom w:val="single" w:sz="4" w:space="0" w:color="auto"/>
              <w:right w:val="single" w:sz="4" w:space="0" w:color="auto"/>
            </w:tcBorders>
            <w:vAlign w:val="center"/>
            <w:hideMark/>
          </w:tcPr>
          <w:p w14:paraId="413EDAC0"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auto"/>
              <w:right w:val="single" w:sz="4" w:space="0" w:color="auto"/>
            </w:tcBorders>
            <w:shd w:val="clear" w:color="auto" w:fill="auto"/>
            <w:noWrap/>
            <w:vAlign w:val="center"/>
            <w:hideMark/>
          </w:tcPr>
          <w:p w14:paraId="235AC9F3"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辽A5M01F</w:t>
            </w:r>
          </w:p>
        </w:tc>
        <w:tc>
          <w:tcPr>
            <w:tcW w:w="1701" w:type="dxa"/>
            <w:tcBorders>
              <w:top w:val="nil"/>
              <w:left w:val="nil"/>
              <w:bottom w:val="single" w:sz="4" w:space="0" w:color="auto"/>
              <w:right w:val="single" w:sz="4" w:space="0" w:color="auto"/>
            </w:tcBorders>
            <w:shd w:val="clear" w:color="auto" w:fill="auto"/>
            <w:noWrap/>
            <w:vAlign w:val="center"/>
            <w:hideMark/>
          </w:tcPr>
          <w:p w14:paraId="6D022CB7"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2021-3-24</w:t>
            </w:r>
          </w:p>
        </w:tc>
        <w:tc>
          <w:tcPr>
            <w:tcW w:w="2409" w:type="dxa"/>
            <w:tcBorders>
              <w:top w:val="nil"/>
              <w:left w:val="nil"/>
              <w:bottom w:val="single" w:sz="4" w:space="0" w:color="auto"/>
              <w:right w:val="single" w:sz="4" w:space="0" w:color="000000"/>
            </w:tcBorders>
            <w:shd w:val="clear" w:color="auto" w:fill="auto"/>
            <w:noWrap/>
            <w:vAlign w:val="center"/>
            <w:hideMark/>
          </w:tcPr>
          <w:p w14:paraId="077A6697"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24.4.30-25.4.29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DBE56F0"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69899A51" w14:textId="0A42B58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2117CD12" w14:textId="5EF1F542" w:rsidTr="00A836B0">
        <w:trPr>
          <w:trHeight w:val="397"/>
        </w:trPr>
        <w:tc>
          <w:tcPr>
            <w:tcW w:w="1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B84A33C"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大众捷达</w:t>
            </w:r>
          </w:p>
        </w:tc>
        <w:tc>
          <w:tcPr>
            <w:tcW w:w="1701" w:type="dxa"/>
            <w:tcBorders>
              <w:top w:val="nil"/>
              <w:left w:val="nil"/>
              <w:bottom w:val="single" w:sz="4" w:space="0" w:color="auto"/>
              <w:right w:val="single" w:sz="4" w:space="0" w:color="auto"/>
            </w:tcBorders>
            <w:shd w:val="clear" w:color="auto" w:fill="auto"/>
            <w:noWrap/>
            <w:vAlign w:val="center"/>
            <w:hideMark/>
          </w:tcPr>
          <w:p w14:paraId="1A76F071"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辽A5D30F</w:t>
            </w:r>
          </w:p>
        </w:tc>
        <w:tc>
          <w:tcPr>
            <w:tcW w:w="1701" w:type="dxa"/>
            <w:tcBorders>
              <w:top w:val="nil"/>
              <w:left w:val="nil"/>
              <w:bottom w:val="single" w:sz="4" w:space="0" w:color="auto"/>
              <w:right w:val="single" w:sz="4" w:space="0" w:color="auto"/>
            </w:tcBorders>
            <w:shd w:val="clear" w:color="auto" w:fill="auto"/>
            <w:noWrap/>
            <w:vAlign w:val="center"/>
            <w:hideMark/>
          </w:tcPr>
          <w:p w14:paraId="5FF2E901"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2014-4-29</w:t>
            </w:r>
          </w:p>
        </w:tc>
        <w:tc>
          <w:tcPr>
            <w:tcW w:w="2409" w:type="dxa"/>
            <w:tcBorders>
              <w:top w:val="nil"/>
              <w:left w:val="nil"/>
              <w:bottom w:val="nil"/>
              <w:right w:val="nil"/>
            </w:tcBorders>
            <w:shd w:val="clear" w:color="auto" w:fill="auto"/>
            <w:noWrap/>
            <w:vAlign w:val="center"/>
            <w:hideMark/>
          </w:tcPr>
          <w:p w14:paraId="04E1AFEC" w14:textId="77777777" w:rsidR="00A836B0" w:rsidRPr="00A836B0" w:rsidRDefault="00A836B0" w:rsidP="00A836B0">
            <w:pPr>
              <w:widowControl/>
              <w:jc w:val="center"/>
              <w:rPr>
                <w:rFonts w:ascii="宋体" w:hAnsi="宋体" w:cs="宋体"/>
                <w:kern w:val="0"/>
                <w:sz w:val="22"/>
                <w:szCs w:val="24"/>
              </w:rPr>
            </w:pPr>
            <w:proofErr w:type="gramStart"/>
            <w:r w:rsidRPr="00A836B0">
              <w:rPr>
                <w:rFonts w:ascii="宋体" w:hAnsi="宋体" w:cs="宋体" w:hint="eastAsia"/>
                <w:kern w:val="0"/>
                <w:sz w:val="22"/>
                <w:szCs w:val="24"/>
              </w:rPr>
              <w:t>强险到</w:t>
            </w:r>
            <w:proofErr w:type="gramEnd"/>
            <w:r w:rsidRPr="00A836B0">
              <w:rPr>
                <w:rFonts w:ascii="宋体" w:hAnsi="宋体" w:cs="宋体" w:hint="eastAsia"/>
                <w:kern w:val="0"/>
                <w:sz w:val="22"/>
                <w:szCs w:val="24"/>
              </w:rPr>
              <w:t>25.3.19，</w:t>
            </w:r>
            <w:proofErr w:type="gramStart"/>
            <w:r w:rsidRPr="00A836B0">
              <w:rPr>
                <w:rFonts w:ascii="宋体" w:hAnsi="宋体" w:cs="宋体" w:hint="eastAsia"/>
                <w:kern w:val="0"/>
                <w:sz w:val="22"/>
                <w:szCs w:val="24"/>
              </w:rPr>
              <w:t>商业险到</w:t>
            </w:r>
            <w:proofErr w:type="gramEnd"/>
            <w:r w:rsidRPr="00A836B0">
              <w:rPr>
                <w:rFonts w:ascii="宋体" w:hAnsi="宋体" w:cs="宋体" w:hint="eastAsia"/>
                <w:kern w:val="0"/>
                <w:sz w:val="22"/>
                <w:szCs w:val="24"/>
              </w:rPr>
              <w:t>25.11.21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61269B11"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035ACB08" w14:textId="3C3AA926"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rsidRPr="00A836B0" w14:paraId="3A4FE738" w14:textId="4D2BB484" w:rsidTr="00A836B0">
        <w:trPr>
          <w:trHeight w:val="397"/>
        </w:trPr>
        <w:tc>
          <w:tcPr>
            <w:tcW w:w="1702" w:type="dxa"/>
            <w:vMerge/>
            <w:tcBorders>
              <w:top w:val="nil"/>
              <w:left w:val="single" w:sz="4" w:space="0" w:color="auto"/>
              <w:bottom w:val="single" w:sz="4" w:space="0" w:color="000000"/>
              <w:right w:val="single" w:sz="4" w:space="0" w:color="auto"/>
            </w:tcBorders>
            <w:vAlign w:val="center"/>
            <w:hideMark/>
          </w:tcPr>
          <w:p w14:paraId="2922E29D" w14:textId="77777777" w:rsidR="00A836B0" w:rsidRPr="00A836B0" w:rsidRDefault="00A836B0" w:rsidP="00A836B0">
            <w:pPr>
              <w:widowControl/>
              <w:jc w:val="left"/>
              <w:rPr>
                <w:rFonts w:ascii="宋体" w:hAnsi="宋体" w:cs="宋体"/>
                <w:kern w:val="0"/>
                <w:sz w:val="22"/>
                <w:szCs w:val="24"/>
              </w:rPr>
            </w:pPr>
          </w:p>
        </w:tc>
        <w:tc>
          <w:tcPr>
            <w:tcW w:w="1701" w:type="dxa"/>
            <w:tcBorders>
              <w:top w:val="nil"/>
              <w:left w:val="nil"/>
              <w:bottom w:val="single" w:sz="4" w:space="0" w:color="000000"/>
              <w:right w:val="single" w:sz="4" w:space="0" w:color="auto"/>
            </w:tcBorders>
            <w:shd w:val="clear" w:color="auto" w:fill="auto"/>
            <w:noWrap/>
            <w:vAlign w:val="center"/>
            <w:hideMark/>
          </w:tcPr>
          <w:p w14:paraId="3A5C67EB"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辽A5M55H</w:t>
            </w:r>
          </w:p>
        </w:tc>
        <w:tc>
          <w:tcPr>
            <w:tcW w:w="1701" w:type="dxa"/>
            <w:tcBorders>
              <w:top w:val="nil"/>
              <w:left w:val="nil"/>
              <w:bottom w:val="single" w:sz="4" w:space="0" w:color="000000"/>
              <w:right w:val="single" w:sz="4" w:space="0" w:color="auto"/>
            </w:tcBorders>
            <w:shd w:val="clear" w:color="auto" w:fill="auto"/>
            <w:noWrap/>
            <w:vAlign w:val="center"/>
            <w:hideMark/>
          </w:tcPr>
          <w:p w14:paraId="060B75C5"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2014-4-29</w:t>
            </w:r>
          </w:p>
        </w:tc>
        <w:tc>
          <w:tcPr>
            <w:tcW w:w="2409" w:type="dxa"/>
            <w:tcBorders>
              <w:top w:val="nil"/>
              <w:left w:val="nil"/>
              <w:bottom w:val="single" w:sz="4" w:space="0" w:color="000000"/>
              <w:right w:val="nil"/>
            </w:tcBorders>
            <w:shd w:val="clear" w:color="auto" w:fill="auto"/>
            <w:noWrap/>
            <w:vAlign w:val="center"/>
            <w:hideMark/>
          </w:tcPr>
          <w:p w14:paraId="00B1C06A" w14:textId="77777777" w:rsidR="00A836B0" w:rsidRPr="00A836B0" w:rsidRDefault="00A836B0" w:rsidP="00A836B0">
            <w:pPr>
              <w:widowControl/>
              <w:jc w:val="center"/>
              <w:rPr>
                <w:rFonts w:ascii="宋体" w:hAnsi="宋体" w:cs="宋体"/>
                <w:kern w:val="0"/>
                <w:sz w:val="22"/>
                <w:szCs w:val="24"/>
              </w:rPr>
            </w:pPr>
            <w:r w:rsidRPr="00A836B0">
              <w:rPr>
                <w:rFonts w:ascii="宋体" w:hAnsi="宋体" w:cs="宋体" w:hint="eastAsia"/>
                <w:kern w:val="0"/>
                <w:sz w:val="22"/>
                <w:szCs w:val="24"/>
              </w:rPr>
              <w:t>太平洋95500</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3E2F5EAD" w14:textId="77777777"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c>
          <w:tcPr>
            <w:tcW w:w="1276" w:type="dxa"/>
            <w:tcBorders>
              <w:top w:val="nil"/>
              <w:left w:val="single" w:sz="4" w:space="0" w:color="auto"/>
              <w:bottom w:val="single" w:sz="4" w:space="0" w:color="auto"/>
              <w:right w:val="single" w:sz="4" w:space="0" w:color="auto"/>
            </w:tcBorders>
            <w:vAlign w:val="center"/>
          </w:tcPr>
          <w:p w14:paraId="20B91827" w14:textId="3177FDFB" w:rsidR="00A836B0" w:rsidRPr="00A836B0" w:rsidRDefault="00A836B0" w:rsidP="00A836B0">
            <w:pPr>
              <w:widowControl/>
              <w:jc w:val="left"/>
              <w:rPr>
                <w:rFonts w:ascii="宋体" w:hAnsi="宋体" w:cs="宋体"/>
                <w:kern w:val="0"/>
                <w:sz w:val="24"/>
                <w:szCs w:val="24"/>
              </w:rPr>
            </w:pPr>
            <w:r w:rsidRPr="00A836B0">
              <w:rPr>
                <w:rFonts w:ascii="宋体" w:hAnsi="宋体" w:cs="宋体" w:hint="eastAsia"/>
                <w:kern w:val="0"/>
                <w:sz w:val="24"/>
                <w:szCs w:val="24"/>
              </w:rPr>
              <w:t xml:space="preserve">　</w:t>
            </w:r>
          </w:p>
        </w:tc>
      </w:tr>
      <w:tr w:rsidR="00A836B0" w14:paraId="10F2D1F3" w14:textId="77777777" w:rsidTr="00A836B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484"/>
        </w:trPr>
        <w:tc>
          <w:tcPr>
            <w:tcW w:w="10490" w:type="dxa"/>
            <w:gridSpan w:val="6"/>
          </w:tcPr>
          <w:p w14:paraId="5BCFFDC8" w14:textId="77777777" w:rsidR="00A836B0" w:rsidRDefault="00A836B0" w:rsidP="00A836B0">
            <w:pPr>
              <w:rPr>
                <w:rFonts w:asciiTheme="minorEastAsia" w:eastAsiaTheme="minorEastAsia" w:hAnsiTheme="minorEastAsia"/>
                <w:sz w:val="24"/>
                <w:szCs w:val="44"/>
              </w:rPr>
            </w:pPr>
          </w:p>
          <w:p w14:paraId="2A336693" w14:textId="24D00802" w:rsidR="00A836B0" w:rsidRPr="00A836B0" w:rsidRDefault="00A836B0" w:rsidP="00A836B0">
            <w:pPr>
              <w:rPr>
                <w:rFonts w:asciiTheme="minorEastAsia" w:eastAsiaTheme="minorEastAsia" w:hAnsiTheme="minorEastAsia"/>
                <w:sz w:val="24"/>
                <w:szCs w:val="44"/>
              </w:rPr>
            </w:pPr>
            <w:r w:rsidRPr="00A836B0">
              <w:rPr>
                <w:rFonts w:asciiTheme="minorEastAsia" w:eastAsiaTheme="minorEastAsia" w:hAnsiTheme="minorEastAsia" w:hint="eastAsia"/>
                <w:sz w:val="24"/>
                <w:szCs w:val="44"/>
              </w:rPr>
              <w:t>注：服务期限为自本合同生效之日起 一 年，根据车辆保险到期时间不同，分批次进行承保，每辆车的保险合同期限为车辆承保生效后的一年。</w:t>
            </w:r>
          </w:p>
        </w:tc>
      </w:tr>
    </w:tbl>
    <w:p w14:paraId="52791C35" w14:textId="77777777" w:rsidR="00A836B0" w:rsidRDefault="00A836B0">
      <w:pPr>
        <w:jc w:val="center"/>
        <w:rPr>
          <w:rFonts w:asciiTheme="minorEastAsia" w:eastAsiaTheme="minorEastAsia" w:hAnsiTheme="minorEastAsia"/>
          <w:b/>
          <w:sz w:val="44"/>
          <w:szCs w:val="44"/>
        </w:rPr>
      </w:pPr>
    </w:p>
    <w:p w14:paraId="0B3BF9DE" w14:textId="77777777" w:rsidR="00A836B0" w:rsidRDefault="00A836B0">
      <w:pPr>
        <w:jc w:val="center"/>
        <w:rPr>
          <w:rFonts w:asciiTheme="minorEastAsia" w:eastAsiaTheme="minorEastAsia" w:hAnsiTheme="minorEastAsia"/>
          <w:b/>
          <w:sz w:val="44"/>
          <w:szCs w:val="44"/>
        </w:rPr>
      </w:pPr>
    </w:p>
    <w:p w14:paraId="16ED809C" w14:textId="77777777" w:rsidR="00A836B0" w:rsidRDefault="00A836B0">
      <w:pPr>
        <w:jc w:val="center"/>
        <w:rPr>
          <w:rFonts w:asciiTheme="minorEastAsia" w:eastAsiaTheme="minorEastAsia" w:hAnsiTheme="minorEastAsia"/>
          <w:b/>
          <w:sz w:val="44"/>
          <w:szCs w:val="44"/>
        </w:rPr>
      </w:pPr>
    </w:p>
    <w:p w14:paraId="7B2EEC40" w14:textId="77777777" w:rsidR="00A836B0" w:rsidRDefault="00A836B0" w:rsidP="00682DE2">
      <w:pPr>
        <w:rPr>
          <w:rFonts w:asciiTheme="minorEastAsia" w:eastAsiaTheme="minorEastAsia" w:hAnsiTheme="minorEastAsia"/>
          <w:b/>
          <w:sz w:val="44"/>
          <w:szCs w:val="44"/>
        </w:rPr>
      </w:pPr>
    </w:p>
    <w:p w14:paraId="0089A5F6" w14:textId="77777777" w:rsidR="00F762D6" w:rsidRDefault="009E6FCA" w:rsidP="00682DE2">
      <w:pP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14:paraId="0E8E1E68" w14:textId="77777777"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14:paraId="0EAB289A" w14:textId="77777777" w:rsidR="00F762D6" w:rsidRDefault="00F762D6">
      <w:pPr>
        <w:rPr>
          <w:rFonts w:asciiTheme="minorEastAsia" w:eastAsiaTheme="minorEastAsia" w:hAnsiTheme="minorEastAsia"/>
          <w:b/>
          <w:sz w:val="36"/>
          <w:szCs w:val="36"/>
        </w:rPr>
      </w:pPr>
    </w:p>
    <w:p w14:paraId="6839369A" w14:textId="77777777"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14:paraId="13C2582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14:paraId="0350D095"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14:paraId="1FAE32AE"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14:paraId="0677F1C3" w14:textId="77777777"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w:t>
      </w:r>
      <w:proofErr w:type="gramStart"/>
      <w:r>
        <w:rPr>
          <w:rFonts w:asciiTheme="minorEastAsia" w:eastAsiaTheme="minorEastAsia" w:hAnsiTheme="minorEastAsia" w:hint="eastAsia"/>
          <w:sz w:val="32"/>
          <w:szCs w:val="32"/>
        </w:rPr>
        <w:t>信用网</w:t>
      </w:r>
      <w:proofErr w:type="gramEnd"/>
      <w:r>
        <w:rPr>
          <w:rFonts w:asciiTheme="minorEastAsia" w:eastAsiaTheme="minorEastAsia" w:hAnsiTheme="minorEastAsia" w:hint="eastAsia"/>
          <w:sz w:val="32"/>
          <w:szCs w:val="32"/>
        </w:rPr>
        <w:t>证明</w:t>
      </w:r>
    </w:p>
    <w:p w14:paraId="23D95A10"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14:paraId="7D724C67"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14:paraId="412E8B8C"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14:paraId="3A7B728E" w14:textId="77777777"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14:paraId="21AB1B5A" w14:textId="6F25BA63"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14:paraId="40DB0BAE" w14:textId="79BCF89C"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14:paraId="7E69978D" w14:textId="77777777" w:rsidR="00F25346" w:rsidRPr="00F25346" w:rsidRDefault="00F25346" w:rsidP="00F25346">
      <w:pPr>
        <w:rPr>
          <w:rFonts w:asciiTheme="minorEastAsia" w:eastAsiaTheme="minorEastAsia" w:hAnsiTheme="minorEastAsia"/>
          <w:sz w:val="32"/>
          <w:szCs w:val="32"/>
        </w:rPr>
      </w:pPr>
      <w:proofErr w:type="gramStart"/>
      <w:r w:rsidRPr="00F25346">
        <w:rPr>
          <w:rFonts w:asciiTheme="minorEastAsia" w:eastAsiaTheme="minorEastAsia" w:hAnsiTheme="minorEastAsia" w:hint="eastAsia"/>
          <w:sz w:val="32"/>
          <w:szCs w:val="32"/>
        </w:rPr>
        <w:t>请严格</w:t>
      </w:r>
      <w:proofErr w:type="gramEnd"/>
      <w:r w:rsidRPr="00F25346">
        <w:rPr>
          <w:rFonts w:asciiTheme="minorEastAsia" w:eastAsiaTheme="minorEastAsia" w:hAnsiTheme="minorEastAsia" w:hint="eastAsia"/>
          <w:sz w:val="32"/>
          <w:szCs w:val="32"/>
        </w:rPr>
        <w:t>按照附件文件模版中的要求在指定位置签字或盖章。</w:t>
      </w:r>
    </w:p>
    <w:p w14:paraId="576A9194" w14:textId="77777777" w:rsidR="00F762D6" w:rsidRPr="00F25346" w:rsidRDefault="00F762D6" w:rsidP="00F25346">
      <w:pPr>
        <w:rPr>
          <w:rFonts w:asciiTheme="minorEastAsia" w:eastAsiaTheme="minorEastAsia" w:hAnsiTheme="minorEastAsia"/>
          <w:b/>
          <w:sz w:val="44"/>
          <w:szCs w:val="44"/>
        </w:rPr>
      </w:pPr>
    </w:p>
    <w:p w14:paraId="3787D5D6" w14:textId="77777777" w:rsidR="00F762D6" w:rsidRDefault="00F762D6">
      <w:pPr>
        <w:ind w:firstLineChars="690" w:firstLine="3048"/>
        <w:rPr>
          <w:rFonts w:asciiTheme="minorEastAsia" w:eastAsiaTheme="minorEastAsia" w:hAnsiTheme="minorEastAsia"/>
          <w:b/>
          <w:sz w:val="44"/>
          <w:szCs w:val="44"/>
        </w:rPr>
      </w:pPr>
    </w:p>
    <w:p w14:paraId="3A809953" w14:textId="77777777" w:rsidR="00F762D6" w:rsidRDefault="00F762D6">
      <w:pPr>
        <w:ind w:firstLineChars="690" w:firstLine="3048"/>
        <w:rPr>
          <w:rFonts w:asciiTheme="minorEastAsia" w:eastAsiaTheme="minorEastAsia" w:hAnsiTheme="minorEastAsia"/>
          <w:b/>
          <w:sz w:val="44"/>
          <w:szCs w:val="44"/>
        </w:rPr>
      </w:pPr>
    </w:p>
    <w:p w14:paraId="7402B091" w14:textId="77777777" w:rsidR="00F762D6" w:rsidRDefault="00F762D6">
      <w:pPr>
        <w:ind w:firstLineChars="690" w:firstLine="3048"/>
        <w:rPr>
          <w:rFonts w:asciiTheme="minorEastAsia" w:eastAsiaTheme="minorEastAsia" w:hAnsiTheme="minorEastAsia"/>
          <w:b/>
          <w:sz w:val="44"/>
          <w:szCs w:val="44"/>
        </w:rPr>
      </w:pPr>
    </w:p>
    <w:p w14:paraId="25485CC3" w14:textId="77777777" w:rsidR="00F762D6" w:rsidRPr="00F25346" w:rsidRDefault="00F762D6">
      <w:pPr>
        <w:rPr>
          <w:rFonts w:asciiTheme="minorEastAsia" w:eastAsiaTheme="minorEastAsia" w:hAnsiTheme="minorEastAsia"/>
          <w:b/>
          <w:szCs w:val="21"/>
        </w:rPr>
      </w:pPr>
    </w:p>
    <w:p w14:paraId="4281C0B0" w14:textId="77777777" w:rsidR="00F762D6" w:rsidRDefault="00F762D6">
      <w:pPr>
        <w:rPr>
          <w:rFonts w:asciiTheme="minorEastAsia" w:eastAsiaTheme="minorEastAsia" w:hAnsiTheme="minorEastAsia"/>
          <w:b/>
          <w:szCs w:val="21"/>
        </w:rPr>
      </w:pPr>
    </w:p>
    <w:p w14:paraId="430402CF" w14:textId="77777777" w:rsidR="00F762D6" w:rsidRDefault="00F762D6">
      <w:pPr>
        <w:rPr>
          <w:rFonts w:asciiTheme="minorEastAsia" w:eastAsiaTheme="minorEastAsia" w:hAnsiTheme="minorEastAsia"/>
          <w:b/>
          <w:szCs w:val="21"/>
        </w:rPr>
      </w:pPr>
    </w:p>
    <w:p w14:paraId="3495729D" w14:textId="77777777" w:rsidR="00F762D6" w:rsidRDefault="00F762D6">
      <w:pPr>
        <w:rPr>
          <w:rFonts w:asciiTheme="minorEastAsia" w:eastAsiaTheme="minorEastAsia" w:hAnsiTheme="minorEastAsia"/>
          <w:b/>
          <w:szCs w:val="21"/>
        </w:rPr>
      </w:pPr>
    </w:p>
    <w:p w14:paraId="308508A4" w14:textId="77777777" w:rsidR="00F762D6" w:rsidRDefault="00F762D6">
      <w:pPr>
        <w:rPr>
          <w:rFonts w:asciiTheme="minorEastAsia" w:eastAsiaTheme="minorEastAsia" w:hAnsiTheme="minorEastAsia"/>
          <w:b/>
          <w:szCs w:val="21"/>
        </w:rPr>
      </w:pPr>
    </w:p>
    <w:p w14:paraId="33E7FFCC" w14:textId="77777777" w:rsidR="00F25346" w:rsidRDefault="00F25346">
      <w:pPr>
        <w:rPr>
          <w:rFonts w:asciiTheme="minorEastAsia" w:eastAsiaTheme="minorEastAsia" w:hAnsiTheme="minorEastAsia"/>
          <w:b/>
          <w:szCs w:val="21"/>
        </w:rPr>
      </w:pPr>
    </w:p>
    <w:p w14:paraId="664D0D73" w14:textId="77777777" w:rsidR="00F25346" w:rsidRDefault="00F25346">
      <w:pPr>
        <w:rPr>
          <w:rFonts w:asciiTheme="minorEastAsia" w:eastAsiaTheme="minorEastAsia" w:hAnsiTheme="minorEastAsia"/>
          <w:b/>
          <w:szCs w:val="21"/>
        </w:rPr>
      </w:pPr>
    </w:p>
    <w:p w14:paraId="611B7DA1" w14:textId="77777777"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t>B1项目需求书格式</w:t>
      </w:r>
    </w:p>
    <w:p w14:paraId="6CC029EB" w14:textId="77777777" w:rsidR="00F762D6" w:rsidRDefault="00F762D6">
      <w:pPr>
        <w:ind w:firstLineChars="690" w:firstLine="3048"/>
        <w:rPr>
          <w:rFonts w:asciiTheme="minorEastAsia" w:eastAsiaTheme="minorEastAsia" w:hAnsiTheme="minorEastAsia"/>
          <w:b/>
          <w:sz w:val="44"/>
          <w:szCs w:val="44"/>
        </w:rPr>
      </w:pPr>
    </w:p>
    <w:p w14:paraId="1FDBE2A4" w14:textId="77777777"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14:paraId="0AF395B0" w14:textId="77777777" w:rsidR="00F762D6" w:rsidRDefault="009E6FCA" w:rsidP="00194642">
      <w:pPr>
        <w:spacing w:line="480" w:lineRule="auto"/>
        <w:ind w:firstLineChars="1200" w:firstLine="3373"/>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3301663F" w14:textId="77777777"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14:paraId="7C249363" w14:textId="77777777" w:rsidR="00F762D6" w:rsidRDefault="009E6FCA">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14:paraId="10824298" w14:textId="77777777" w:rsidR="00670128" w:rsidRDefault="00670128">
      <w:pPr>
        <w:ind w:firstLineChars="346" w:firstLine="729"/>
        <w:rPr>
          <w:rFonts w:asciiTheme="minorEastAsia" w:eastAsiaTheme="minorEastAsia" w:hAnsiTheme="minorEastAsia" w:cs="Arial"/>
          <w:b/>
          <w:bCs/>
          <w:color w:val="000000"/>
          <w:szCs w:val="21"/>
        </w:rPr>
      </w:pPr>
    </w:p>
    <w:p w14:paraId="70418759" w14:textId="77777777" w:rsidR="00670128" w:rsidRPr="00073CBF" w:rsidRDefault="00670128" w:rsidP="00073CBF">
      <w:pPr>
        <w:ind w:firstLineChars="346" w:firstLine="727"/>
        <w:rPr>
          <w:rFonts w:asciiTheme="minorEastAsia" w:eastAsiaTheme="minorEastAsia" w:hAnsiTheme="minorEastAsia" w:cs="Arial"/>
          <w:bCs/>
          <w:color w:val="000000"/>
          <w:szCs w:val="21"/>
        </w:rPr>
      </w:pPr>
    </w:p>
    <w:p w14:paraId="78C8EE73" w14:textId="77777777" w:rsidR="00F762D6" w:rsidRDefault="00F762D6">
      <w:pPr>
        <w:rPr>
          <w:rFonts w:asciiTheme="minorEastAsia" w:eastAsiaTheme="minorEastAsia" w:hAnsiTheme="minorEastAsia" w:cs="Arial"/>
          <w:b/>
          <w:color w:val="000000"/>
          <w:sz w:val="44"/>
          <w:szCs w:val="44"/>
        </w:rPr>
      </w:pPr>
    </w:p>
    <w:tbl>
      <w:tblPr>
        <w:tblW w:w="10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7"/>
        <w:gridCol w:w="8209"/>
      </w:tblGrid>
      <w:tr w:rsidR="00A836B0" w:rsidRPr="00A836B0" w14:paraId="450E9775" w14:textId="77777777" w:rsidTr="00A836B0">
        <w:trPr>
          <w:trHeight w:val="844"/>
          <w:jc w:val="center"/>
        </w:trPr>
        <w:tc>
          <w:tcPr>
            <w:tcW w:w="10356" w:type="dxa"/>
            <w:gridSpan w:val="2"/>
            <w:vAlign w:val="center"/>
          </w:tcPr>
          <w:p w14:paraId="6F0C28DB" w14:textId="4D5CB991" w:rsidR="00A836B0" w:rsidRPr="00A836B0" w:rsidRDefault="00A836B0" w:rsidP="00A836B0">
            <w:pPr>
              <w:ind w:left="-35" w:firstLine="106"/>
              <w:rPr>
                <w:rFonts w:asciiTheme="minorEastAsia" w:eastAsiaTheme="minorEastAsia" w:hAnsiTheme="minorEastAsia" w:cs="宋体"/>
                <w:kern w:val="0"/>
                <w:sz w:val="24"/>
                <w:szCs w:val="24"/>
              </w:rPr>
            </w:pPr>
            <w:r w:rsidRPr="00A836B0">
              <w:rPr>
                <w:rFonts w:ascii="MS Mincho" w:eastAsia="MS Mincho" w:hAnsi="MS Mincho" w:cs="MS Mincho" w:hint="eastAsia"/>
                <w:color w:val="000000"/>
                <w:kern w:val="0"/>
                <w:sz w:val="24"/>
                <w:szCs w:val="24"/>
              </w:rPr>
              <w:t>☑</w:t>
            </w:r>
            <w:r w:rsidRPr="00A836B0">
              <w:rPr>
                <w:rFonts w:asciiTheme="minorEastAsia" w:eastAsiaTheme="minorEastAsia" w:hAnsiTheme="minorEastAsia" w:cs="宋体" w:hint="eastAsia"/>
                <w:kern w:val="0"/>
                <w:sz w:val="24"/>
                <w:szCs w:val="24"/>
              </w:rPr>
              <w:t>沈阳现代交通产业集团有限公司</w:t>
            </w:r>
            <w:r>
              <w:rPr>
                <w:rFonts w:asciiTheme="minorEastAsia" w:eastAsiaTheme="minorEastAsia" w:hAnsiTheme="minorEastAsia" w:cs="宋体" w:hint="eastAsia"/>
                <w:kern w:val="0"/>
                <w:sz w:val="24"/>
                <w:szCs w:val="24"/>
              </w:rPr>
              <w:t xml:space="preserve">         </w:t>
            </w:r>
            <w:r w:rsidRPr="00A836B0">
              <w:rPr>
                <w:rFonts w:asciiTheme="minorEastAsia" w:eastAsiaTheme="minorEastAsia" w:hAnsiTheme="minorEastAsia" w:cs="宋体" w:hint="eastAsia"/>
                <w:kern w:val="0"/>
                <w:sz w:val="24"/>
                <w:szCs w:val="24"/>
              </w:rPr>
              <w:t xml:space="preserve">  </w:t>
            </w:r>
            <w:r w:rsidRPr="00A836B0">
              <w:rPr>
                <w:rFonts w:ascii="MS Mincho" w:eastAsia="MS Mincho" w:hAnsi="MS Mincho" w:cs="MS Mincho" w:hint="eastAsia"/>
                <w:color w:val="000000"/>
                <w:kern w:val="0"/>
                <w:sz w:val="24"/>
                <w:szCs w:val="24"/>
              </w:rPr>
              <w:t>☑</w:t>
            </w:r>
            <w:r w:rsidRPr="00A836B0">
              <w:rPr>
                <w:rFonts w:asciiTheme="minorEastAsia" w:eastAsiaTheme="minorEastAsia" w:hAnsiTheme="minorEastAsia" w:cs="宋体" w:hint="eastAsia"/>
                <w:kern w:val="0"/>
                <w:sz w:val="24"/>
                <w:szCs w:val="24"/>
              </w:rPr>
              <w:t>沈阳浑</w:t>
            </w:r>
            <w:proofErr w:type="gramStart"/>
            <w:r w:rsidRPr="00A836B0">
              <w:rPr>
                <w:rFonts w:asciiTheme="minorEastAsia" w:eastAsiaTheme="minorEastAsia" w:hAnsiTheme="minorEastAsia" w:cs="宋体" w:hint="eastAsia"/>
                <w:kern w:val="0"/>
                <w:sz w:val="24"/>
                <w:szCs w:val="24"/>
              </w:rPr>
              <w:t>南现代</w:t>
            </w:r>
            <w:proofErr w:type="gramEnd"/>
            <w:r w:rsidRPr="00A836B0">
              <w:rPr>
                <w:rFonts w:asciiTheme="minorEastAsia" w:eastAsiaTheme="minorEastAsia" w:hAnsiTheme="minorEastAsia" w:cs="宋体" w:hint="eastAsia"/>
                <w:kern w:val="0"/>
                <w:sz w:val="24"/>
                <w:szCs w:val="24"/>
              </w:rPr>
              <w:t xml:space="preserve">有轨电车运营有限公司    </w:t>
            </w:r>
          </w:p>
          <w:p w14:paraId="40883964" w14:textId="77777777" w:rsidR="00A836B0" w:rsidRPr="00A836B0" w:rsidRDefault="00A836B0" w:rsidP="00A836B0">
            <w:pPr>
              <w:ind w:left="-35" w:firstLine="106"/>
              <w:rPr>
                <w:rFonts w:asciiTheme="minorEastAsia" w:eastAsiaTheme="minorEastAsia" w:hAnsiTheme="minorEastAsia" w:cs="宋体"/>
                <w:kern w:val="0"/>
                <w:sz w:val="24"/>
                <w:szCs w:val="24"/>
              </w:rPr>
            </w:pPr>
            <w:r w:rsidRPr="00A836B0">
              <w:rPr>
                <w:rFonts w:asciiTheme="minorEastAsia" w:eastAsiaTheme="minorEastAsia" w:hAnsiTheme="minorEastAsia" w:cs="宋体" w:hint="eastAsia"/>
                <w:kern w:val="0"/>
                <w:sz w:val="24"/>
                <w:szCs w:val="24"/>
              </w:rPr>
              <w:t>□沈阳纵横现代有轨电车驾驶员培训服务学校有限公司  □其它</w:t>
            </w:r>
            <w:r w:rsidRPr="00A836B0">
              <w:rPr>
                <w:rFonts w:asciiTheme="minorEastAsia" w:eastAsiaTheme="minorEastAsia" w:hAnsiTheme="minorEastAsia" w:cs="宋体" w:hint="eastAsia"/>
                <w:kern w:val="0"/>
                <w:sz w:val="24"/>
                <w:szCs w:val="24"/>
                <w:u w:val="single"/>
              </w:rPr>
              <w:t xml:space="preserve">                      </w:t>
            </w:r>
          </w:p>
        </w:tc>
      </w:tr>
      <w:tr w:rsidR="00A836B0" w:rsidRPr="00A836B0" w14:paraId="6183ECB1" w14:textId="77777777" w:rsidTr="00A836B0">
        <w:trPr>
          <w:trHeight w:val="794"/>
          <w:jc w:val="center"/>
        </w:trPr>
        <w:tc>
          <w:tcPr>
            <w:tcW w:w="2147" w:type="dxa"/>
            <w:vAlign w:val="center"/>
          </w:tcPr>
          <w:p w14:paraId="5BD52D15" w14:textId="77777777" w:rsidR="00A836B0" w:rsidRPr="00A836B0" w:rsidRDefault="00A836B0" w:rsidP="00A836B0">
            <w:pPr>
              <w:ind w:left="-35" w:firstLine="106"/>
              <w:jc w:val="center"/>
              <w:rPr>
                <w:rFonts w:asciiTheme="minorEastAsia" w:eastAsiaTheme="minorEastAsia" w:hAnsiTheme="minorEastAsia"/>
                <w:sz w:val="24"/>
                <w:szCs w:val="24"/>
              </w:rPr>
            </w:pPr>
            <w:r w:rsidRPr="00A836B0">
              <w:rPr>
                <w:rFonts w:asciiTheme="minorEastAsia" w:eastAsiaTheme="minorEastAsia" w:hAnsiTheme="minorEastAsia" w:hint="eastAsia"/>
                <w:sz w:val="24"/>
                <w:szCs w:val="24"/>
              </w:rPr>
              <w:t>项目名称</w:t>
            </w:r>
          </w:p>
        </w:tc>
        <w:tc>
          <w:tcPr>
            <w:tcW w:w="8209" w:type="dxa"/>
            <w:vAlign w:val="center"/>
          </w:tcPr>
          <w:p w14:paraId="1C2F66B5" w14:textId="77777777" w:rsidR="00A836B0" w:rsidRPr="00A836B0" w:rsidRDefault="00A836B0" w:rsidP="00A836B0">
            <w:pPr>
              <w:ind w:left="-35" w:firstLineChars="1400" w:firstLine="3360"/>
              <w:rPr>
                <w:rFonts w:asciiTheme="minorEastAsia" w:eastAsiaTheme="minorEastAsia" w:hAnsiTheme="minorEastAsia"/>
                <w:sz w:val="24"/>
                <w:szCs w:val="24"/>
              </w:rPr>
            </w:pPr>
            <w:r w:rsidRPr="00A836B0">
              <w:rPr>
                <w:rFonts w:asciiTheme="minorEastAsia" w:eastAsiaTheme="minorEastAsia" w:hAnsiTheme="minorEastAsia" w:hint="eastAsia"/>
                <w:sz w:val="24"/>
                <w:szCs w:val="24"/>
              </w:rPr>
              <w:t>公务车保险</w:t>
            </w:r>
          </w:p>
        </w:tc>
      </w:tr>
      <w:tr w:rsidR="00A836B0" w:rsidRPr="00A836B0" w14:paraId="33640B3E" w14:textId="77777777" w:rsidTr="00A836B0">
        <w:trPr>
          <w:trHeight w:val="1676"/>
          <w:jc w:val="center"/>
        </w:trPr>
        <w:tc>
          <w:tcPr>
            <w:tcW w:w="2147" w:type="dxa"/>
            <w:vAlign w:val="center"/>
          </w:tcPr>
          <w:p w14:paraId="3232A584" w14:textId="77777777" w:rsidR="00A836B0" w:rsidRPr="00A836B0" w:rsidRDefault="00A836B0" w:rsidP="00A836B0">
            <w:pPr>
              <w:ind w:left="-35" w:firstLine="106"/>
              <w:jc w:val="center"/>
              <w:rPr>
                <w:rFonts w:asciiTheme="minorEastAsia" w:eastAsiaTheme="minorEastAsia" w:hAnsiTheme="minorEastAsia"/>
                <w:sz w:val="24"/>
                <w:szCs w:val="24"/>
              </w:rPr>
            </w:pPr>
            <w:r w:rsidRPr="00A836B0">
              <w:rPr>
                <w:rFonts w:asciiTheme="minorEastAsia" w:eastAsiaTheme="minorEastAsia" w:hAnsiTheme="minorEastAsia" w:hint="eastAsia"/>
                <w:sz w:val="24"/>
                <w:szCs w:val="24"/>
              </w:rPr>
              <w:t>需求内容</w:t>
            </w:r>
          </w:p>
        </w:tc>
        <w:tc>
          <w:tcPr>
            <w:tcW w:w="8209" w:type="dxa"/>
            <w:vAlign w:val="center"/>
          </w:tcPr>
          <w:p w14:paraId="5C047E09" w14:textId="77777777" w:rsidR="00A836B0" w:rsidRPr="00A836B0" w:rsidRDefault="00A836B0" w:rsidP="00A836B0">
            <w:pPr>
              <w:ind w:left="-35" w:firstLine="106"/>
              <w:rPr>
                <w:rFonts w:asciiTheme="minorEastAsia" w:eastAsiaTheme="minorEastAsia" w:hAnsiTheme="minorEastAsia"/>
                <w:sz w:val="24"/>
                <w:szCs w:val="24"/>
              </w:rPr>
            </w:pPr>
            <w:r w:rsidRPr="00A836B0">
              <w:rPr>
                <w:rFonts w:asciiTheme="minorEastAsia" w:eastAsiaTheme="minorEastAsia" w:hAnsiTheme="minorEastAsia" w:hint="eastAsia"/>
                <w:sz w:val="24"/>
                <w:szCs w:val="24"/>
              </w:rPr>
              <w:t>公司公务车保险陆续到期，需要购买车辆保险。现需寻找保险公司为我公司20台公务车续保。保险周期为一年。车辆品牌型号详见附件</w:t>
            </w:r>
          </w:p>
        </w:tc>
      </w:tr>
      <w:tr w:rsidR="00A836B0" w:rsidRPr="00A836B0" w14:paraId="31F6CA38" w14:textId="77777777" w:rsidTr="00A836B0">
        <w:trPr>
          <w:trHeight w:val="2502"/>
          <w:jc w:val="center"/>
        </w:trPr>
        <w:tc>
          <w:tcPr>
            <w:tcW w:w="2147" w:type="dxa"/>
            <w:vAlign w:val="center"/>
          </w:tcPr>
          <w:p w14:paraId="2010198D" w14:textId="77777777" w:rsidR="00A836B0" w:rsidRPr="00A836B0" w:rsidRDefault="00A836B0" w:rsidP="00A836B0">
            <w:pPr>
              <w:ind w:left="-35" w:firstLine="106"/>
              <w:jc w:val="center"/>
              <w:rPr>
                <w:rFonts w:asciiTheme="minorEastAsia" w:eastAsiaTheme="minorEastAsia" w:hAnsiTheme="minorEastAsia"/>
                <w:sz w:val="24"/>
                <w:szCs w:val="24"/>
              </w:rPr>
            </w:pPr>
            <w:r w:rsidRPr="00A836B0">
              <w:rPr>
                <w:rFonts w:asciiTheme="minorEastAsia" w:eastAsiaTheme="minorEastAsia" w:hAnsiTheme="minorEastAsia" w:hint="eastAsia"/>
                <w:sz w:val="24"/>
                <w:szCs w:val="24"/>
              </w:rPr>
              <w:t>特殊要求</w:t>
            </w:r>
          </w:p>
        </w:tc>
        <w:tc>
          <w:tcPr>
            <w:tcW w:w="8209" w:type="dxa"/>
            <w:vAlign w:val="center"/>
          </w:tcPr>
          <w:p w14:paraId="24B0E967" w14:textId="77777777" w:rsidR="00A836B0" w:rsidRPr="00A836B0" w:rsidRDefault="00A836B0" w:rsidP="00A836B0">
            <w:pPr>
              <w:rPr>
                <w:rFonts w:asciiTheme="minorEastAsia" w:eastAsiaTheme="minorEastAsia" w:hAnsiTheme="minorEastAsia"/>
                <w:sz w:val="24"/>
                <w:szCs w:val="24"/>
              </w:rPr>
            </w:pPr>
            <w:r w:rsidRPr="00A836B0">
              <w:rPr>
                <w:rFonts w:asciiTheme="minorEastAsia" w:eastAsiaTheme="minorEastAsia" w:hAnsiTheme="minorEastAsia" w:hint="eastAsia"/>
                <w:sz w:val="24"/>
                <w:szCs w:val="24"/>
              </w:rPr>
              <w:t>机动车事故责任强制保险.机动车商业保险。机动车损失险，第三者责任险一百万，机动车上人员责任险伍万元（司机与乘客）</w:t>
            </w:r>
          </w:p>
        </w:tc>
      </w:tr>
    </w:tbl>
    <w:p w14:paraId="19A27A22" w14:textId="77777777" w:rsidR="00670128" w:rsidRPr="00A836B0" w:rsidRDefault="00670128">
      <w:pPr>
        <w:rPr>
          <w:rFonts w:asciiTheme="minorEastAsia" w:eastAsiaTheme="minorEastAsia" w:hAnsiTheme="minorEastAsia" w:cs="Arial"/>
          <w:b/>
          <w:color w:val="000000"/>
          <w:sz w:val="44"/>
          <w:szCs w:val="44"/>
        </w:rPr>
      </w:pPr>
    </w:p>
    <w:p w14:paraId="09342BEB" w14:textId="77777777" w:rsidR="00670128" w:rsidRDefault="00670128">
      <w:pPr>
        <w:rPr>
          <w:rFonts w:asciiTheme="minorEastAsia" w:eastAsiaTheme="minorEastAsia" w:hAnsiTheme="minorEastAsia" w:cs="Arial"/>
          <w:b/>
          <w:color w:val="000000"/>
          <w:sz w:val="44"/>
          <w:szCs w:val="44"/>
        </w:rPr>
      </w:pPr>
    </w:p>
    <w:p w14:paraId="31858760" w14:textId="77777777" w:rsidR="00670128" w:rsidRDefault="00670128">
      <w:pPr>
        <w:rPr>
          <w:rFonts w:asciiTheme="minorEastAsia" w:eastAsiaTheme="minorEastAsia" w:hAnsiTheme="minorEastAsia" w:cs="Arial"/>
          <w:b/>
          <w:color w:val="000000"/>
          <w:sz w:val="44"/>
          <w:szCs w:val="44"/>
        </w:rPr>
      </w:pPr>
    </w:p>
    <w:p w14:paraId="6AA73FC5" w14:textId="77777777" w:rsidR="00670128" w:rsidRDefault="00670128">
      <w:pPr>
        <w:rPr>
          <w:rFonts w:asciiTheme="minorEastAsia" w:eastAsiaTheme="minorEastAsia" w:hAnsiTheme="minorEastAsia" w:cs="Arial"/>
          <w:b/>
          <w:color w:val="000000"/>
          <w:sz w:val="44"/>
          <w:szCs w:val="44"/>
        </w:rPr>
      </w:pPr>
    </w:p>
    <w:p w14:paraId="2D4656DD" w14:textId="77777777" w:rsidR="00670128" w:rsidRDefault="00670128">
      <w:pPr>
        <w:rPr>
          <w:rFonts w:asciiTheme="minorEastAsia" w:eastAsiaTheme="minorEastAsia" w:hAnsiTheme="minorEastAsia" w:cs="Arial"/>
          <w:b/>
          <w:color w:val="000000"/>
          <w:sz w:val="44"/>
          <w:szCs w:val="44"/>
        </w:rPr>
      </w:pPr>
    </w:p>
    <w:p w14:paraId="7E7F1E25" w14:textId="77777777" w:rsidR="00670128" w:rsidRDefault="00670128">
      <w:pPr>
        <w:rPr>
          <w:rFonts w:asciiTheme="minorEastAsia" w:eastAsiaTheme="minorEastAsia" w:hAnsiTheme="minorEastAsia" w:cs="Arial"/>
          <w:b/>
          <w:color w:val="000000"/>
          <w:sz w:val="44"/>
          <w:szCs w:val="44"/>
        </w:rPr>
      </w:pPr>
    </w:p>
    <w:p w14:paraId="30099924" w14:textId="77777777" w:rsidR="00670128" w:rsidRDefault="00670128">
      <w:pPr>
        <w:rPr>
          <w:rFonts w:asciiTheme="minorEastAsia" w:eastAsiaTheme="minorEastAsia" w:hAnsiTheme="minorEastAsia"/>
          <w:b/>
          <w:szCs w:val="21"/>
        </w:rPr>
      </w:pPr>
    </w:p>
    <w:p w14:paraId="47401D67" w14:textId="77777777" w:rsidR="00073CBF" w:rsidRDefault="00073CBF">
      <w:pPr>
        <w:rPr>
          <w:rFonts w:asciiTheme="minorEastAsia" w:eastAsiaTheme="minorEastAsia" w:hAnsiTheme="minorEastAsia"/>
          <w:b/>
          <w:szCs w:val="21"/>
        </w:rPr>
      </w:pPr>
    </w:p>
    <w:p w14:paraId="579C0E34" w14:textId="77777777" w:rsidR="00073CBF" w:rsidRDefault="00073CBF">
      <w:pPr>
        <w:rPr>
          <w:rFonts w:asciiTheme="minorEastAsia" w:eastAsiaTheme="minorEastAsia" w:hAnsiTheme="minorEastAsia"/>
          <w:b/>
          <w:szCs w:val="21"/>
        </w:rPr>
      </w:pPr>
    </w:p>
    <w:p w14:paraId="49A91FC2" w14:textId="77777777" w:rsidR="00035B13" w:rsidRDefault="00035B13">
      <w:pPr>
        <w:rPr>
          <w:rFonts w:asciiTheme="minorEastAsia" w:eastAsiaTheme="minorEastAsia" w:hAnsiTheme="minorEastAsia"/>
          <w:b/>
          <w:szCs w:val="21"/>
        </w:rPr>
      </w:pPr>
    </w:p>
    <w:p w14:paraId="2B275BC9" w14:textId="77777777" w:rsidR="00035B13" w:rsidRDefault="00035B13">
      <w:pPr>
        <w:rPr>
          <w:rFonts w:asciiTheme="minorEastAsia" w:eastAsiaTheme="minorEastAsia" w:hAnsiTheme="minorEastAsia"/>
          <w:b/>
          <w:szCs w:val="21"/>
        </w:rPr>
      </w:pPr>
    </w:p>
    <w:p w14:paraId="1FF90AC8" w14:textId="77777777" w:rsidR="00035B13" w:rsidRDefault="00035B13">
      <w:pPr>
        <w:rPr>
          <w:rFonts w:asciiTheme="minorEastAsia" w:eastAsiaTheme="minorEastAsia" w:hAnsiTheme="minorEastAsia"/>
          <w:b/>
          <w:szCs w:val="21"/>
        </w:rPr>
      </w:pPr>
    </w:p>
    <w:p w14:paraId="09D9E548" w14:textId="77777777" w:rsidR="00F762D6" w:rsidRDefault="009E6FCA">
      <w:pPr>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14:paraId="1B49B526" w14:textId="77777777" w:rsidR="00F762D6" w:rsidRDefault="00F762D6">
      <w:pPr>
        <w:ind w:firstLineChars="100" w:firstLine="442"/>
        <w:rPr>
          <w:rFonts w:asciiTheme="minorEastAsia" w:eastAsiaTheme="minorEastAsia" w:hAnsiTheme="minorEastAsia" w:cs="Arial"/>
          <w:b/>
          <w:color w:val="000000"/>
          <w:sz w:val="44"/>
          <w:szCs w:val="44"/>
        </w:rPr>
      </w:pPr>
    </w:p>
    <w:p w14:paraId="2A3E8FC3" w14:textId="77777777"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14:paraId="36561654" w14:textId="77777777"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14:paraId="5A82C548" w14:textId="77777777" w:rsidR="00F762D6" w:rsidRDefault="009E6FCA">
      <w:pPr>
        <w:rPr>
          <w:rFonts w:asciiTheme="minorEastAsia" w:eastAsiaTheme="minorEastAsia" w:hAnsiTheme="minorEastAsia"/>
          <w:b/>
          <w:sz w:val="44"/>
          <w:szCs w:val="44"/>
        </w:rPr>
      </w:pPr>
      <w:r>
        <w:rPr>
          <w:rFonts w:asciiTheme="minorEastAsia" w:eastAsiaTheme="minorEastAsia" w:hAnsiTheme="minorEastAsia" w:hint="eastAsia"/>
          <w:b/>
          <w:sz w:val="44"/>
          <w:szCs w:val="44"/>
        </w:rPr>
        <w:br w:type="page"/>
      </w:r>
    </w:p>
    <w:p w14:paraId="63BF4717" w14:textId="77777777" w:rsidR="00F762D6" w:rsidRDefault="009E6FCA">
      <w:pPr>
        <w:spacing w:line="480" w:lineRule="auto"/>
        <w:rPr>
          <w:rFonts w:asciiTheme="minorEastAsia" w:eastAsiaTheme="minorEastAsia" w:hAnsiTheme="minorEastAsia"/>
          <w:b/>
          <w:szCs w:val="21"/>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14:paraId="6D9AE417" w14:textId="77777777" w:rsidR="00F762D6" w:rsidRDefault="00F762D6">
      <w:pPr>
        <w:spacing w:line="480" w:lineRule="auto"/>
        <w:jc w:val="center"/>
        <w:rPr>
          <w:rFonts w:asciiTheme="minorEastAsia" w:eastAsiaTheme="minorEastAsia" w:hAnsiTheme="minorEastAsia"/>
          <w:b/>
          <w:sz w:val="44"/>
          <w:szCs w:val="44"/>
        </w:rPr>
      </w:pPr>
    </w:p>
    <w:p w14:paraId="70561D22" w14:textId="77777777"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14:paraId="4D19533A" w14:textId="77777777" w:rsidR="00F762D6" w:rsidRDefault="00F762D6">
      <w:pPr>
        <w:spacing w:line="480" w:lineRule="auto"/>
        <w:rPr>
          <w:b/>
          <w:bCs/>
          <w:sz w:val="32"/>
          <w:szCs w:val="32"/>
        </w:rPr>
      </w:pPr>
    </w:p>
    <w:p w14:paraId="5D53A0A9" w14:textId="77777777" w:rsidR="00F762D6" w:rsidRDefault="00F762D6">
      <w:pPr>
        <w:spacing w:line="480" w:lineRule="auto"/>
        <w:rPr>
          <w:b/>
          <w:bCs/>
          <w:sz w:val="32"/>
          <w:szCs w:val="32"/>
        </w:rPr>
      </w:pPr>
    </w:p>
    <w:p w14:paraId="5E9855EF" w14:textId="77777777" w:rsidR="00F762D6" w:rsidRDefault="00F762D6">
      <w:pPr>
        <w:spacing w:line="480" w:lineRule="auto"/>
        <w:rPr>
          <w:b/>
          <w:bCs/>
          <w:sz w:val="32"/>
          <w:szCs w:val="32"/>
        </w:rPr>
      </w:pPr>
    </w:p>
    <w:p w14:paraId="3DA31E8E" w14:textId="77777777" w:rsidR="00F762D6" w:rsidRDefault="00F762D6">
      <w:pPr>
        <w:spacing w:line="480" w:lineRule="auto"/>
        <w:rPr>
          <w:b/>
          <w:bCs/>
          <w:sz w:val="32"/>
          <w:szCs w:val="32"/>
        </w:rPr>
      </w:pPr>
    </w:p>
    <w:p w14:paraId="6059B45F" w14:textId="77777777" w:rsidR="00F762D6" w:rsidRDefault="00F762D6">
      <w:pPr>
        <w:spacing w:line="480" w:lineRule="auto"/>
        <w:rPr>
          <w:b/>
          <w:bCs/>
          <w:sz w:val="32"/>
          <w:szCs w:val="32"/>
        </w:rPr>
      </w:pPr>
    </w:p>
    <w:p w14:paraId="4DA604C7" w14:textId="77777777" w:rsidR="00F762D6" w:rsidRDefault="00F762D6">
      <w:pPr>
        <w:spacing w:line="480" w:lineRule="auto"/>
        <w:rPr>
          <w:b/>
          <w:bCs/>
          <w:sz w:val="32"/>
          <w:szCs w:val="32"/>
        </w:rPr>
      </w:pPr>
    </w:p>
    <w:p w14:paraId="451475C9" w14:textId="77777777" w:rsidR="00F762D6" w:rsidRDefault="00F762D6">
      <w:pPr>
        <w:spacing w:line="480" w:lineRule="auto"/>
        <w:rPr>
          <w:b/>
          <w:bCs/>
          <w:sz w:val="32"/>
          <w:szCs w:val="32"/>
        </w:rPr>
      </w:pPr>
    </w:p>
    <w:p w14:paraId="624E5295" w14:textId="77777777" w:rsidR="00F762D6" w:rsidRDefault="00F762D6">
      <w:pPr>
        <w:spacing w:line="480" w:lineRule="auto"/>
        <w:rPr>
          <w:b/>
          <w:bCs/>
          <w:sz w:val="32"/>
          <w:szCs w:val="32"/>
        </w:rPr>
      </w:pPr>
    </w:p>
    <w:p w14:paraId="4A84C8ED" w14:textId="77777777" w:rsidR="00F762D6" w:rsidRDefault="00F762D6">
      <w:pPr>
        <w:spacing w:line="480" w:lineRule="auto"/>
        <w:rPr>
          <w:b/>
          <w:bCs/>
          <w:sz w:val="32"/>
          <w:szCs w:val="32"/>
        </w:rPr>
      </w:pPr>
    </w:p>
    <w:p w14:paraId="59D4CAA5" w14:textId="77777777" w:rsidR="00F762D6" w:rsidRDefault="00F762D6">
      <w:pPr>
        <w:spacing w:line="480" w:lineRule="auto"/>
        <w:rPr>
          <w:b/>
          <w:bCs/>
          <w:sz w:val="32"/>
          <w:szCs w:val="32"/>
        </w:rPr>
      </w:pPr>
    </w:p>
    <w:p w14:paraId="0D3FB96D" w14:textId="77777777" w:rsidR="00F762D6" w:rsidRDefault="00F762D6">
      <w:pPr>
        <w:spacing w:line="480" w:lineRule="auto"/>
        <w:rPr>
          <w:b/>
          <w:bCs/>
          <w:sz w:val="32"/>
          <w:szCs w:val="32"/>
        </w:rPr>
      </w:pPr>
    </w:p>
    <w:p w14:paraId="6F57856E" w14:textId="77777777" w:rsidR="00F762D6" w:rsidRDefault="00F762D6">
      <w:pPr>
        <w:spacing w:line="480" w:lineRule="auto"/>
        <w:rPr>
          <w:b/>
          <w:bCs/>
          <w:sz w:val="32"/>
          <w:szCs w:val="32"/>
        </w:rPr>
      </w:pPr>
    </w:p>
    <w:p w14:paraId="62E9DB92" w14:textId="77777777" w:rsidR="00F762D6" w:rsidRDefault="00F762D6">
      <w:pPr>
        <w:spacing w:line="480" w:lineRule="auto"/>
        <w:rPr>
          <w:b/>
          <w:bCs/>
          <w:sz w:val="32"/>
          <w:szCs w:val="32"/>
        </w:rPr>
      </w:pPr>
    </w:p>
    <w:p w14:paraId="205C9EC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FF9FF53" w14:textId="77777777" w:rsidR="00F762D6" w:rsidRDefault="00F762D6">
      <w:pPr>
        <w:rPr>
          <w:rFonts w:asciiTheme="minorEastAsia" w:eastAsiaTheme="minorEastAsia" w:hAnsiTheme="minorEastAsia" w:cs="仿宋_GB2312"/>
          <w:sz w:val="24"/>
          <w:szCs w:val="24"/>
        </w:rPr>
      </w:pPr>
    </w:p>
    <w:p w14:paraId="6B708EDD"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6675FDC9" w14:textId="77777777" w:rsidR="00F762D6" w:rsidRDefault="00F762D6">
      <w:pPr>
        <w:rPr>
          <w:rFonts w:asciiTheme="minorEastAsia" w:eastAsiaTheme="minorEastAsia" w:hAnsiTheme="minorEastAsia" w:cs="仿宋_GB2312"/>
          <w:sz w:val="24"/>
          <w:szCs w:val="24"/>
        </w:rPr>
      </w:pPr>
    </w:p>
    <w:p w14:paraId="7A570ED7"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3B83AA9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6ACC6D38" w14:textId="77777777" w:rsidR="00F762D6" w:rsidRDefault="009E6FCA">
      <w:pPr>
        <w:shd w:val="clear" w:color="auto" w:fill="FFFFFF"/>
        <w:spacing w:beforeLines="100" w:before="312" w:afterLines="100" w:after="312" w:line="480" w:lineRule="exact"/>
        <w:ind w:rightChars="300" w:right="630"/>
        <w:jc w:val="left"/>
        <w:rPr>
          <w:rFonts w:asciiTheme="minorEastAsia" w:eastAsiaTheme="minorEastAsia" w:hAnsiTheme="minorEastAsia" w:cs="仿宋_GB2312"/>
          <w:b/>
          <w:szCs w:val="21"/>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w:t>
      </w:r>
      <w:proofErr w:type="gramStart"/>
      <w:r>
        <w:rPr>
          <w:rFonts w:asciiTheme="minorEastAsia" w:eastAsiaTheme="minorEastAsia" w:hAnsiTheme="minorEastAsia" w:cs="仿宋_GB2312" w:hint="eastAsia"/>
          <w:b/>
          <w:szCs w:val="21"/>
        </w:rPr>
        <w:t>信用网证明</w:t>
      </w:r>
      <w:proofErr w:type="gramEnd"/>
      <w:r>
        <w:rPr>
          <w:rFonts w:asciiTheme="minorEastAsia" w:eastAsiaTheme="minorEastAsia" w:hAnsiTheme="minorEastAsia" w:cs="仿宋_GB2312" w:hint="eastAsia"/>
          <w:b/>
          <w:szCs w:val="21"/>
        </w:rPr>
        <w:t>格式</w:t>
      </w:r>
    </w:p>
    <w:p w14:paraId="6745480B" w14:textId="77777777" w:rsidR="00F762D6" w:rsidRDefault="00F762D6">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Arial"/>
          <w:b/>
          <w:bCs/>
          <w:sz w:val="44"/>
          <w:szCs w:val="44"/>
        </w:rPr>
      </w:pPr>
    </w:p>
    <w:p w14:paraId="629CA626" w14:textId="77777777" w:rsidR="00F762D6" w:rsidRDefault="009E6FCA">
      <w:pPr>
        <w:shd w:val="clear" w:color="auto" w:fill="FFFFFF"/>
        <w:spacing w:beforeLines="100" w:before="312" w:afterLines="100" w:after="312"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w:t>
      </w:r>
      <w:proofErr w:type="gramStart"/>
      <w:r>
        <w:rPr>
          <w:rFonts w:asciiTheme="minorEastAsia" w:eastAsiaTheme="minorEastAsia" w:hAnsiTheme="minorEastAsia" w:cs="仿宋_GB2312" w:hint="eastAsia"/>
          <w:b/>
          <w:sz w:val="44"/>
          <w:szCs w:val="44"/>
        </w:rPr>
        <w:t>信用网</w:t>
      </w:r>
      <w:proofErr w:type="gramEnd"/>
      <w:r>
        <w:rPr>
          <w:rFonts w:asciiTheme="minorEastAsia" w:eastAsiaTheme="minorEastAsia" w:hAnsiTheme="minorEastAsia" w:cs="仿宋_GB2312" w:hint="eastAsia"/>
          <w:b/>
          <w:sz w:val="44"/>
          <w:szCs w:val="44"/>
        </w:rPr>
        <w:t>打印出的纸质证明</w:t>
      </w:r>
    </w:p>
    <w:p w14:paraId="0BB22BF3" w14:textId="77777777" w:rsidR="00F762D6" w:rsidRDefault="00F762D6">
      <w:pPr>
        <w:ind w:firstLineChars="100" w:firstLine="320"/>
        <w:rPr>
          <w:rFonts w:asciiTheme="minorEastAsia" w:eastAsiaTheme="minorEastAsia" w:hAnsiTheme="minorEastAsia"/>
          <w:sz w:val="32"/>
          <w:szCs w:val="32"/>
        </w:rPr>
      </w:pPr>
    </w:p>
    <w:p w14:paraId="503AFB44" w14:textId="589E41EA" w:rsidR="00F762D6" w:rsidRDefault="00035B13">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sidR="009E6FCA">
        <w:rPr>
          <w:rFonts w:asciiTheme="minorEastAsia" w:eastAsiaTheme="minorEastAsia" w:hAnsiTheme="minorEastAsia" w:cs="Arial"/>
          <w:sz w:val="24"/>
          <w:szCs w:val="24"/>
          <w:u w:val="single"/>
        </w:rPr>
        <w:t>沈阳</w:t>
      </w:r>
      <w:r w:rsidR="009E6FC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sidR="009E6FCA">
        <w:rPr>
          <w:rFonts w:asciiTheme="minorEastAsia" w:eastAsiaTheme="minorEastAsia" w:hAnsiTheme="minorEastAsia" w:cs="Arial" w:hint="eastAsia"/>
          <w:sz w:val="24"/>
          <w:szCs w:val="24"/>
          <w:u w:val="single"/>
        </w:rPr>
        <w:t>沈阳浑</w:t>
      </w:r>
      <w:proofErr w:type="gramStart"/>
      <w:r w:rsidR="009E6FCA">
        <w:rPr>
          <w:rFonts w:asciiTheme="minorEastAsia" w:eastAsiaTheme="minorEastAsia" w:hAnsiTheme="minorEastAsia" w:cs="Arial" w:hint="eastAsia"/>
          <w:sz w:val="24"/>
          <w:szCs w:val="24"/>
          <w:u w:val="single"/>
        </w:rPr>
        <w:t>南现代</w:t>
      </w:r>
      <w:proofErr w:type="gramEnd"/>
      <w:r w:rsidR="009E6FCA">
        <w:rPr>
          <w:rFonts w:asciiTheme="minorEastAsia" w:eastAsiaTheme="minorEastAsia" w:hAnsiTheme="minorEastAsia" w:cs="Arial" w:hint="eastAsia"/>
          <w:sz w:val="24"/>
          <w:szCs w:val="24"/>
          <w:u w:val="single"/>
        </w:rPr>
        <w:t>有轨电车运营有限公司</w:t>
      </w:r>
      <w:r w:rsidR="009E6FCA">
        <w:rPr>
          <w:rFonts w:asciiTheme="minorEastAsia" w:eastAsiaTheme="minorEastAsia" w:hAnsiTheme="minorEastAsia" w:cs="Arial" w:hint="eastAsia"/>
          <w:sz w:val="24"/>
          <w:szCs w:val="24"/>
        </w:rPr>
        <w:t>：</w:t>
      </w:r>
    </w:p>
    <w:p w14:paraId="569EAC0B" w14:textId="77777777"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14:paraId="1872ECC6" w14:textId="77777777"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w:t>
      </w:r>
      <w:proofErr w:type="gramStart"/>
      <w:r>
        <w:rPr>
          <w:rFonts w:asciiTheme="minorEastAsia" w:eastAsiaTheme="minorEastAsia" w:hAnsiTheme="minorEastAsia" w:cs="仿宋_GB2312" w:hint="eastAsia"/>
          <w:sz w:val="24"/>
          <w:szCs w:val="24"/>
        </w:rPr>
        <w:t>不</w:t>
      </w:r>
      <w:proofErr w:type="gramEnd"/>
      <w:r>
        <w:rPr>
          <w:rFonts w:asciiTheme="minorEastAsia" w:eastAsiaTheme="minorEastAsia" w:hAnsiTheme="minorEastAsia" w:cs="仿宋_GB2312" w:hint="eastAsia"/>
          <w:sz w:val="24"/>
          <w:szCs w:val="24"/>
        </w:rPr>
        <w:t>实时，我单位将按照有关的法律法规有关提供虚假材料的规定，接受处罚。</w:t>
      </w:r>
    </w:p>
    <w:p w14:paraId="3A0D3E41" w14:textId="77777777"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14:paraId="44EC18F7" w14:textId="77777777" w:rsidR="00F762D6" w:rsidRDefault="00F762D6">
      <w:pPr>
        <w:spacing w:line="500" w:lineRule="exact"/>
        <w:ind w:rightChars="500" w:right="1050"/>
        <w:rPr>
          <w:rFonts w:asciiTheme="minorEastAsia" w:eastAsiaTheme="minorEastAsia" w:hAnsiTheme="minorEastAsia"/>
          <w:b/>
          <w:sz w:val="52"/>
          <w:szCs w:val="52"/>
        </w:rPr>
      </w:pPr>
    </w:p>
    <w:p w14:paraId="1B06D50C" w14:textId="77777777"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14:paraId="18EC6E7F" w14:textId="77777777" w:rsidR="00F762D6" w:rsidRDefault="00F762D6">
      <w:pPr>
        <w:shd w:val="clear" w:color="auto" w:fill="FFFFFF"/>
        <w:spacing w:beforeLines="50" w:before="156" w:afterLines="50" w:after="156" w:line="400" w:lineRule="exact"/>
        <w:ind w:rightChars="500" w:right="1050"/>
        <w:rPr>
          <w:rFonts w:asciiTheme="minorEastAsia" w:eastAsiaTheme="minorEastAsia" w:hAnsiTheme="minorEastAsia" w:cs="仿宋_GB2312"/>
          <w:szCs w:val="21"/>
        </w:rPr>
      </w:pPr>
    </w:p>
    <w:p w14:paraId="2F43F145" w14:textId="77777777"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14:paraId="16E5434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40798113" w14:textId="77777777" w:rsidR="00F762D6" w:rsidRDefault="00F762D6">
      <w:pPr>
        <w:rPr>
          <w:rFonts w:asciiTheme="minorEastAsia" w:eastAsiaTheme="minorEastAsia" w:hAnsiTheme="minorEastAsia" w:cs="仿宋_GB2312"/>
          <w:sz w:val="24"/>
          <w:szCs w:val="24"/>
        </w:rPr>
      </w:pPr>
    </w:p>
    <w:p w14:paraId="3CD6375F"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3F2CE358" w14:textId="77777777" w:rsidR="00F762D6" w:rsidRDefault="00F762D6">
      <w:pPr>
        <w:rPr>
          <w:rFonts w:asciiTheme="minorEastAsia" w:eastAsiaTheme="minorEastAsia" w:hAnsiTheme="minorEastAsia" w:cs="仿宋_GB2312"/>
          <w:sz w:val="24"/>
          <w:szCs w:val="24"/>
        </w:rPr>
      </w:pPr>
    </w:p>
    <w:p w14:paraId="3BBCCC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59A681E3" w14:textId="77777777" w:rsidR="00F762D6" w:rsidRDefault="009E6FCA">
      <w:pPr>
        <w:rPr>
          <w:rFonts w:asciiTheme="minorEastAsia" w:eastAsiaTheme="minorEastAsia" w:hAnsiTheme="minorEastAsia" w:cs="Arial"/>
          <w:b/>
          <w:bCs/>
          <w:sz w:val="36"/>
          <w:szCs w:val="36"/>
        </w:rPr>
      </w:pPr>
      <w:r>
        <w:rPr>
          <w:rFonts w:asciiTheme="minorEastAsia" w:eastAsiaTheme="minorEastAsia" w:hAnsiTheme="minorEastAsia" w:cs="Arial" w:hint="eastAsia"/>
          <w:b/>
          <w:bCs/>
          <w:sz w:val="36"/>
          <w:szCs w:val="36"/>
        </w:rPr>
        <w:br w:type="page"/>
      </w:r>
    </w:p>
    <w:p w14:paraId="2C84B2FD" w14:textId="77777777" w:rsidR="00F762D6" w:rsidRDefault="009E6FCA">
      <w:pPr>
        <w:spacing w:line="560" w:lineRule="exac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14:paraId="3D5EB97A" w14:textId="77777777" w:rsidR="00F762D6" w:rsidRDefault="00F762D6">
      <w:pPr>
        <w:spacing w:line="560" w:lineRule="exact"/>
        <w:ind w:firstLineChars="198" w:firstLine="716"/>
        <w:rPr>
          <w:rStyle w:val="a9"/>
          <w:rFonts w:asciiTheme="minorEastAsia" w:eastAsiaTheme="minorEastAsia" w:hAnsiTheme="minorEastAsia" w:cs="宋体"/>
        </w:rPr>
      </w:pPr>
    </w:p>
    <w:p w14:paraId="5EEF3DF8" w14:textId="77777777"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14:paraId="0E13A3E9" w14:textId="77777777" w:rsidR="00F762D6" w:rsidRDefault="00F762D6">
      <w:pPr>
        <w:spacing w:line="560" w:lineRule="exact"/>
        <w:jc w:val="center"/>
        <w:rPr>
          <w:rFonts w:asciiTheme="minorEastAsia" w:eastAsiaTheme="minorEastAsia" w:hAnsiTheme="minorEastAsia" w:cs="宋体"/>
          <w:sz w:val="24"/>
          <w:szCs w:val="24"/>
        </w:rPr>
      </w:pPr>
    </w:p>
    <w:p w14:paraId="6F7497DA" w14:textId="77777777" w:rsidR="00F762D6" w:rsidRDefault="00F762D6">
      <w:pPr>
        <w:spacing w:line="480" w:lineRule="exact"/>
        <w:rPr>
          <w:rFonts w:asciiTheme="minorEastAsia" w:eastAsiaTheme="minorEastAsia" w:hAnsiTheme="minorEastAsia" w:cs="宋体"/>
          <w:sz w:val="24"/>
          <w:szCs w:val="24"/>
        </w:rPr>
      </w:pPr>
    </w:p>
    <w:p w14:paraId="76107863" w14:textId="77777777"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14:paraId="5A7E3F51" w14:textId="7BF0D447"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035B13">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sidR="00035B13">
        <w:rPr>
          <w:rFonts w:asciiTheme="minorEastAsia" w:eastAsiaTheme="minorEastAsia" w:hAnsiTheme="minorEastAsia" w:cs="Arial" w:hint="eastAsia"/>
          <w:b/>
          <w:sz w:val="24"/>
          <w:szCs w:val="24"/>
          <w:u w:val="single"/>
        </w:rPr>
        <w:t>□</w:t>
      </w:r>
      <w:r>
        <w:rPr>
          <w:rFonts w:asciiTheme="minorEastAsia" w:eastAsiaTheme="minorEastAsia" w:hAnsiTheme="minorEastAsia" w:cs="Arial" w:hint="eastAsia"/>
          <w:sz w:val="24"/>
          <w:szCs w:val="24"/>
          <w:u w:val="single"/>
        </w:rPr>
        <w:t>沈阳浑</w:t>
      </w:r>
      <w:proofErr w:type="gramStart"/>
      <w:r>
        <w:rPr>
          <w:rFonts w:asciiTheme="minorEastAsia" w:eastAsiaTheme="minorEastAsia" w:hAnsiTheme="minorEastAsia" w:cs="Arial" w:hint="eastAsia"/>
          <w:sz w:val="24"/>
          <w:szCs w:val="24"/>
          <w:u w:val="single"/>
        </w:rPr>
        <w:t>南现代</w:t>
      </w:r>
      <w:proofErr w:type="gramEnd"/>
      <w:r>
        <w:rPr>
          <w:rFonts w:asciiTheme="minorEastAsia" w:eastAsiaTheme="minorEastAsia" w:hAnsiTheme="minorEastAsia" w:cs="Arial" w:hint="eastAsia"/>
          <w:sz w:val="24"/>
          <w:szCs w:val="24"/>
          <w:u w:val="single"/>
        </w:rPr>
        <w:t>有轨电车运营有限公司</w:t>
      </w:r>
      <w:r>
        <w:rPr>
          <w:rFonts w:asciiTheme="minorEastAsia" w:eastAsiaTheme="minorEastAsia" w:hAnsiTheme="minorEastAsia" w:cs="宋体" w:hint="eastAsia"/>
          <w:sz w:val="24"/>
          <w:szCs w:val="24"/>
        </w:rPr>
        <w:t>组织的采购项目签署相关文件。</w:t>
      </w:r>
    </w:p>
    <w:p w14:paraId="14A094A8" w14:textId="0D504473"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项目名称为：</w:t>
      </w:r>
      <w:r w:rsidR="00035B13" w:rsidRPr="00035B13">
        <w:rPr>
          <w:rFonts w:asciiTheme="minorEastAsia" w:eastAsiaTheme="minorEastAsia" w:hAnsiTheme="minorEastAsia" w:hint="eastAsia"/>
          <w:sz w:val="22"/>
          <w:u w:val="single"/>
        </w:rPr>
        <w:t>招募“沈阳浑南有轨电车公务车保险”的供应商</w:t>
      </w: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73"/>
      </w:tblGrid>
      <w:tr w:rsidR="00F762D6" w14:paraId="22484434" w14:textId="77777777">
        <w:trPr>
          <w:trHeight w:val="3295"/>
        </w:trPr>
        <w:tc>
          <w:tcPr>
            <w:tcW w:w="9073" w:type="dxa"/>
          </w:tcPr>
          <w:p w14:paraId="18C57CC8" w14:textId="77777777"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14:paraId="12582B7C" w14:textId="77777777" w:rsidR="00F762D6" w:rsidRDefault="00F762D6">
            <w:pPr>
              <w:spacing w:line="480" w:lineRule="exact"/>
              <w:rPr>
                <w:rFonts w:asciiTheme="minorEastAsia" w:eastAsiaTheme="minorEastAsia" w:hAnsiTheme="minorEastAsia"/>
                <w:b/>
                <w:color w:val="00B050"/>
                <w:sz w:val="24"/>
                <w:szCs w:val="24"/>
              </w:rPr>
            </w:pPr>
          </w:p>
        </w:tc>
      </w:tr>
    </w:tbl>
    <w:p w14:paraId="51966942" w14:textId="77777777" w:rsidR="00F762D6" w:rsidRDefault="00F762D6">
      <w:pPr>
        <w:spacing w:line="480" w:lineRule="auto"/>
        <w:rPr>
          <w:rFonts w:asciiTheme="minorEastAsia" w:eastAsiaTheme="minorEastAsia" w:hAnsiTheme="minorEastAsia" w:cs="宋体"/>
          <w:b/>
          <w:bCs/>
          <w:sz w:val="36"/>
          <w:szCs w:val="36"/>
        </w:rPr>
      </w:pPr>
    </w:p>
    <w:p w14:paraId="59477497" w14:textId="77777777" w:rsidR="00F762D6" w:rsidRDefault="00F762D6">
      <w:pPr>
        <w:ind w:right="420" w:firstLineChars="1650" w:firstLine="3465"/>
        <w:rPr>
          <w:rFonts w:ascii="仿宋" w:eastAsia="仿宋" w:hAnsi="仿宋" w:cs="仿宋"/>
          <w:szCs w:val="21"/>
        </w:rPr>
      </w:pPr>
    </w:p>
    <w:p w14:paraId="2FB3DCC6" w14:textId="77777777" w:rsidR="00F762D6" w:rsidRDefault="00F762D6">
      <w:pPr>
        <w:ind w:right="420" w:firstLineChars="1650" w:firstLine="3465"/>
        <w:rPr>
          <w:rFonts w:ascii="仿宋" w:eastAsia="仿宋" w:hAnsi="仿宋" w:cs="仿宋"/>
          <w:szCs w:val="21"/>
        </w:rPr>
      </w:pPr>
    </w:p>
    <w:p w14:paraId="6FF2CCB0" w14:textId="77777777" w:rsidR="00F762D6" w:rsidRDefault="00F762D6">
      <w:pPr>
        <w:ind w:right="420" w:firstLineChars="1650" w:firstLine="3465"/>
        <w:rPr>
          <w:rFonts w:ascii="仿宋" w:eastAsia="仿宋" w:hAnsi="仿宋" w:cs="仿宋"/>
          <w:szCs w:val="21"/>
        </w:rPr>
      </w:pPr>
    </w:p>
    <w:p w14:paraId="676AE2B1" w14:textId="77777777" w:rsidR="00F762D6" w:rsidRDefault="00F762D6">
      <w:pPr>
        <w:ind w:right="420" w:firstLineChars="1650" w:firstLine="3465"/>
        <w:rPr>
          <w:rFonts w:ascii="仿宋" w:eastAsia="仿宋" w:hAnsi="仿宋" w:cs="仿宋"/>
          <w:szCs w:val="21"/>
        </w:rPr>
      </w:pPr>
    </w:p>
    <w:p w14:paraId="54ABDDCC" w14:textId="77777777" w:rsidR="00FF7207" w:rsidRDefault="00FF7207">
      <w:pPr>
        <w:ind w:right="420" w:firstLineChars="150" w:firstLine="360"/>
        <w:rPr>
          <w:rFonts w:asciiTheme="minorEastAsia" w:eastAsiaTheme="minorEastAsia" w:hAnsiTheme="minorEastAsia" w:cs="Lucida Sans Unicode"/>
          <w:sz w:val="24"/>
          <w:szCs w:val="24"/>
        </w:rPr>
      </w:pPr>
    </w:p>
    <w:p w14:paraId="6068CD60" w14:textId="77777777" w:rsidR="00FF7207" w:rsidRDefault="00FF7207">
      <w:pPr>
        <w:ind w:right="420" w:firstLineChars="150" w:firstLine="360"/>
        <w:rPr>
          <w:rFonts w:asciiTheme="minorEastAsia" w:eastAsiaTheme="minorEastAsia" w:hAnsiTheme="minorEastAsia" w:cs="Lucida Sans Unicode"/>
          <w:sz w:val="24"/>
          <w:szCs w:val="24"/>
        </w:rPr>
      </w:pPr>
    </w:p>
    <w:p w14:paraId="2F9BB5CA" w14:textId="77777777" w:rsidR="00FF7207" w:rsidRDefault="00FF7207">
      <w:pPr>
        <w:ind w:right="420" w:firstLineChars="150" w:firstLine="360"/>
        <w:rPr>
          <w:rFonts w:asciiTheme="minorEastAsia" w:eastAsiaTheme="minorEastAsia" w:hAnsiTheme="minorEastAsia" w:cs="Lucida Sans Unicode"/>
          <w:sz w:val="24"/>
          <w:szCs w:val="24"/>
        </w:rPr>
      </w:pPr>
    </w:p>
    <w:p w14:paraId="0399DF07" w14:textId="77777777" w:rsidR="00FF7207" w:rsidRDefault="00FF7207">
      <w:pPr>
        <w:ind w:right="420" w:firstLineChars="150" w:firstLine="360"/>
        <w:rPr>
          <w:rFonts w:asciiTheme="minorEastAsia" w:eastAsiaTheme="minorEastAsia" w:hAnsiTheme="minorEastAsia" w:cs="Lucida Sans Unicode"/>
          <w:sz w:val="24"/>
          <w:szCs w:val="24"/>
        </w:rPr>
      </w:pPr>
    </w:p>
    <w:p w14:paraId="410DBE73" w14:textId="77777777" w:rsidR="00FF7207" w:rsidRDefault="00FF7207">
      <w:pPr>
        <w:ind w:right="420" w:firstLineChars="150" w:firstLine="360"/>
        <w:rPr>
          <w:rFonts w:asciiTheme="minorEastAsia" w:eastAsiaTheme="minorEastAsia" w:hAnsiTheme="minorEastAsia" w:cs="Lucida Sans Unicode"/>
          <w:sz w:val="24"/>
          <w:szCs w:val="24"/>
        </w:rPr>
      </w:pPr>
    </w:p>
    <w:p w14:paraId="47501061" w14:textId="77777777" w:rsidR="00FF7207" w:rsidRDefault="00FF7207">
      <w:pPr>
        <w:ind w:right="420" w:firstLineChars="150" w:firstLine="360"/>
        <w:rPr>
          <w:rFonts w:asciiTheme="minorEastAsia" w:eastAsiaTheme="minorEastAsia" w:hAnsiTheme="minorEastAsia" w:cs="Lucida Sans Unicode"/>
          <w:sz w:val="24"/>
          <w:szCs w:val="24"/>
        </w:rPr>
      </w:pPr>
    </w:p>
    <w:p w14:paraId="24D16F69" w14:textId="77777777"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14:paraId="213BAEF2" w14:textId="77777777" w:rsidR="00F762D6" w:rsidRDefault="00F762D6">
      <w:pPr>
        <w:ind w:right="630"/>
        <w:rPr>
          <w:rFonts w:asciiTheme="minorEastAsia" w:eastAsiaTheme="minorEastAsia" w:hAnsiTheme="minorEastAsia" w:cs="宋体"/>
          <w:sz w:val="24"/>
          <w:szCs w:val="24"/>
        </w:rPr>
      </w:pPr>
    </w:p>
    <w:p w14:paraId="4B4D8D2B" w14:textId="77777777"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2C7981E3" w14:textId="77777777" w:rsidR="00F762D6" w:rsidRDefault="00F762D6">
      <w:pPr>
        <w:spacing w:line="560" w:lineRule="exact"/>
        <w:rPr>
          <w:rStyle w:val="a9"/>
          <w:rFonts w:asciiTheme="minorEastAsia" w:eastAsiaTheme="minorEastAsia" w:hAnsiTheme="minorEastAsia" w:cs="宋体"/>
        </w:rPr>
      </w:pPr>
    </w:p>
    <w:p w14:paraId="446CE074" w14:textId="77777777" w:rsidR="00F762D6" w:rsidRDefault="00F762D6">
      <w:pPr>
        <w:spacing w:line="560" w:lineRule="exact"/>
        <w:rPr>
          <w:rStyle w:val="a9"/>
          <w:rFonts w:asciiTheme="minorEastAsia" w:eastAsiaTheme="minorEastAsia" w:hAnsiTheme="minorEastAsia" w:cs="宋体"/>
        </w:rPr>
      </w:pPr>
    </w:p>
    <w:p w14:paraId="6A8E45E5" w14:textId="77777777" w:rsidR="00F762D6" w:rsidRDefault="00F762D6">
      <w:pPr>
        <w:spacing w:line="560" w:lineRule="exact"/>
        <w:jc w:val="center"/>
        <w:rPr>
          <w:rStyle w:val="a9"/>
          <w:rFonts w:asciiTheme="minorEastAsia" w:eastAsiaTheme="minorEastAsia" w:hAnsiTheme="minorEastAsia" w:cs="宋体"/>
        </w:rPr>
      </w:pPr>
    </w:p>
    <w:p w14:paraId="20B9B34E" w14:textId="77777777" w:rsidR="00733BF5" w:rsidRDefault="00733BF5">
      <w:pPr>
        <w:spacing w:line="560" w:lineRule="exact"/>
        <w:jc w:val="left"/>
        <w:rPr>
          <w:rStyle w:val="a9"/>
          <w:rFonts w:asciiTheme="minorEastAsia" w:eastAsiaTheme="minorEastAsia" w:hAnsiTheme="minorEastAsia" w:cs="宋体"/>
          <w:sz w:val="21"/>
          <w:szCs w:val="21"/>
        </w:rPr>
      </w:pPr>
    </w:p>
    <w:p w14:paraId="0F208A0F" w14:textId="77777777" w:rsidR="00733BF5" w:rsidRDefault="00733BF5">
      <w:pPr>
        <w:spacing w:line="560" w:lineRule="exact"/>
        <w:jc w:val="left"/>
        <w:rPr>
          <w:rStyle w:val="a9"/>
          <w:rFonts w:asciiTheme="minorEastAsia" w:eastAsiaTheme="minorEastAsia" w:hAnsiTheme="minorEastAsia" w:cs="宋体"/>
          <w:sz w:val="21"/>
          <w:szCs w:val="21"/>
        </w:rPr>
      </w:pPr>
    </w:p>
    <w:p w14:paraId="6E5D294E" w14:textId="77777777" w:rsidR="00733BF5" w:rsidRDefault="00733BF5">
      <w:pPr>
        <w:spacing w:line="560" w:lineRule="exact"/>
        <w:jc w:val="left"/>
        <w:rPr>
          <w:rStyle w:val="a9"/>
          <w:rFonts w:asciiTheme="minorEastAsia" w:eastAsiaTheme="minorEastAsia" w:hAnsiTheme="minorEastAsia" w:cs="宋体"/>
          <w:sz w:val="21"/>
          <w:szCs w:val="21"/>
        </w:rPr>
      </w:pPr>
    </w:p>
    <w:p w14:paraId="07067699" w14:textId="77777777" w:rsidR="00733BF5" w:rsidRDefault="00733BF5">
      <w:pPr>
        <w:spacing w:line="560" w:lineRule="exact"/>
        <w:jc w:val="left"/>
        <w:rPr>
          <w:rStyle w:val="a9"/>
          <w:rFonts w:asciiTheme="minorEastAsia" w:eastAsiaTheme="minorEastAsia" w:hAnsiTheme="minorEastAsia" w:cs="宋体"/>
          <w:sz w:val="21"/>
          <w:szCs w:val="21"/>
        </w:rPr>
      </w:pPr>
    </w:p>
    <w:p w14:paraId="1E007638" w14:textId="77777777" w:rsidR="00733BF5" w:rsidRDefault="00733BF5">
      <w:pPr>
        <w:spacing w:line="560" w:lineRule="exact"/>
        <w:jc w:val="left"/>
        <w:rPr>
          <w:rStyle w:val="a9"/>
          <w:rFonts w:asciiTheme="minorEastAsia" w:eastAsiaTheme="minorEastAsia" w:hAnsiTheme="minorEastAsia" w:cs="宋体"/>
          <w:sz w:val="21"/>
          <w:szCs w:val="21"/>
        </w:rPr>
      </w:pPr>
    </w:p>
    <w:p w14:paraId="5DC9D81B" w14:textId="77777777" w:rsidR="00F762D6" w:rsidRDefault="009E6FCA">
      <w:pPr>
        <w:spacing w:line="560" w:lineRule="exact"/>
        <w:jc w:val="left"/>
        <w:rPr>
          <w:rStyle w:val="a9"/>
          <w:rFonts w:asciiTheme="minorEastAsia" w:eastAsiaTheme="minorEastAsia" w:hAnsiTheme="minorEastAsia" w:cs="宋体"/>
          <w:sz w:val="21"/>
          <w:szCs w:val="21"/>
        </w:rPr>
      </w:pPr>
      <w:r>
        <w:rPr>
          <w:rStyle w:val="a9"/>
          <w:rFonts w:asciiTheme="minorEastAsia" w:eastAsiaTheme="minorEastAsia" w:hAnsiTheme="minorEastAsia" w:cs="宋体" w:hint="eastAsia"/>
          <w:sz w:val="21"/>
          <w:szCs w:val="21"/>
        </w:rPr>
        <w:t>B6法定代表人（或非法人组织负责人）授权委托书格式</w:t>
      </w:r>
    </w:p>
    <w:p w14:paraId="6360B0FB" w14:textId="77777777" w:rsidR="00F762D6" w:rsidRDefault="00F762D6">
      <w:pPr>
        <w:spacing w:line="560" w:lineRule="exact"/>
        <w:jc w:val="center"/>
        <w:rPr>
          <w:rStyle w:val="a9"/>
          <w:rFonts w:asciiTheme="minorEastAsia" w:eastAsiaTheme="minorEastAsia" w:hAnsiTheme="minorEastAsia" w:cs="宋体"/>
        </w:rPr>
      </w:pPr>
    </w:p>
    <w:p w14:paraId="04D4578E" w14:textId="77777777"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14:paraId="652AD54A" w14:textId="77777777"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14:paraId="02AD097E" w14:textId="77777777" w:rsidR="00F762D6" w:rsidRDefault="00F762D6">
      <w:pPr>
        <w:ind w:firstLineChars="200" w:firstLine="480"/>
        <w:rPr>
          <w:rFonts w:asciiTheme="minorEastAsia" w:eastAsiaTheme="minorEastAsia" w:hAnsiTheme="minorEastAsia" w:cs="宋体"/>
          <w:sz w:val="24"/>
          <w:szCs w:val="24"/>
        </w:rPr>
      </w:pPr>
    </w:p>
    <w:p w14:paraId="73BD1355" w14:textId="77777777"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14:paraId="1A35C4A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14:paraId="005F1B6D"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14:paraId="3397A306" w14:textId="77777777" w:rsidR="00F762D6" w:rsidRDefault="00F762D6">
      <w:pPr>
        <w:spacing w:line="400" w:lineRule="exact"/>
        <w:ind w:firstLineChars="200" w:firstLine="480"/>
        <w:rPr>
          <w:rFonts w:asciiTheme="minorEastAsia" w:eastAsiaTheme="minorEastAsia" w:hAnsiTheme="minorEastAsia" w:cs="宋体"/>
          <w:sz w:val="24"/>
          <w:szCs w:val="24"/>
        </w:rPr>
      </w:pPr>
    </w:p>
    <w:p w14:paraId="637A8DFF"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0F66C2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14:paraId="14BFBA3B" w14:textId="77777777"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14:paraId="039F09FA" w14:textId="77777777" w:rsidR="00F762D6" w:rsidRDefault="00F762D6">
      <w:pPr>
        <w:spacing w:line="400" w:lineRule="exact"/>
        <w:ind w:firstLineChars="250" w:firstLine="600"/>
        <w:rPr>
          <w:rFonts w:asciiTheme="minorEastAsia" w:eastAsiaTheme="minorEastAsia" w:hAnsiTheme="minorEastAsia" w:cs="宋体"/>
          <w:sz w:val="24"/>
          <w:szCs w:val="24"/>
        </w:rPr>
      </w:pPr>
    </w:p>
    <w:p w14:paraId="1A49B0BC"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14:paraId="6C4D92D5" w14:textId="77804829"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bookmarkStart w:id="0" w:name="_GoBack"/>
      <w:r w:rsidR="00035B13" w:rsidRPr="00035B13">
        <w:rPr>
          <w:rFonts w:asciiTheme="minorEastAsia" w:eastAsiaTheme="minorEastAsia" w:hAnsiTheme="minorEastAsia" w:hint="eastAsia"/>
          <w:sz w:val="22"/>
          <w:u w:val="single"/>
        </w:rPr>
        <w:t>招募“沈阳浑南有轨电车公务车保险”的供应商</w:t>
      </w:r>
      <w:bookmarkEnd w:id="0"/>
      <w:r>
        <w:rPr>
          <w:rFonts w:asciiTheme="minorEastAsia" w:eastAsiaTheme="minorEastAsia" w:hAnsiTheme="minorEastAsia" w:cs="宋体" w:hint="eastAsia"/>
          <w:sz w:val="24"/>
          <w:szCs w:val="24"/>
        </w:rPr>
        <w:t>项目的报价文件，代为承认与我公司签署、实施的与采购文件相关的采购活动及行为。</w:t>
      </w:r>
    </w:p>
    <w:p w14:paraId="75B0B691" w14:textId="77777777"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F762D6" w14:paraId="3A52BB22" w14:textId="77777777">
        <w:trPr>
          <w:trHeight w:val="3137"/>
        </w:trPr>
        <w:tc>
          <w:tcPr>
            <w:tcW w:w="9180" w:type="dxa"/>
          </w:tcPr>
          <w:p w14:paraId="505D8EF9" w14:textId="77777777"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14:paraId="6F763B4E" w14:textId="77777777" w:rsidR="00F762D6" w:rsidRDefault="00F762D6">
            <w:pPr>
              <w:spacing w:line="480" w:lineRule="exact"/>
              <w:rPr>
                <w:rFonts w:asciiTheme="minorEastAsia" w:eastAsiaTheme="minorEastAsia" w:hAnsiTheme="minorEastAsia"/>
                <w:color w:val="00B050"/>
                <w:sz w:val="24"/>
                <w:szCs w:val="24"/>
              </w:rPr>
            </w:pPr>
          </w:p>
          <w:p w14:paraId="79905634" w14:textId="77777777" w:rsidR="00F762D6" w:rsidRDefault="00F762D6">
            <w:pPr>
              <w:spacing w:line="480" w:lineRule="exact"/>
              <w:rPr>
                <w:rFonts w:asciiTheme="minorEastAsia" w:eastAsiaTheme="minorEastAsia" w:hAnsiTheme="minorEastAsia"/>
                <w:color w:val="00B050"/>
                <w:sz w:val="24"/>
                <w:szCs w:val="24"/>
              </w:rPr>
            </w:pPr>
          </w:p>
        </w:tc>
      </w:tr>
    </w:tbl>
    <w:p w14:paraId="09798CDB" w14:textId="77777777" w:rsidR="00F762D6" w:rsidRDefault="00F762D6">
      <w:pPr>
        <w:spacing w:line="360" w:lineRule="auto"/>
        <w:rPr>
          <w:rFonts w:asciiTheme="minorEastAsia" w:eastAsiaTheme="minorEastAsia" w:hAnsiTheme="minorEastAsia" w:cs="宋体"/>
          <w:sz w:val="24"/>
          <w:szCs w:val="24"/>
        </w:rPr>
      </w:pPr>
    </w:p>
    <w:p w14:paraId="12C40362"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04C2938F"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7A376F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1517CD68"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D2FC2EE"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3C560E7C"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4C7685B6" w14:textId="77777777" w:rsidR="00733BF5" w:rsidRDefault="00733BF5">
      <w:pPr>
        <w:spacing w:line="360" w:lineRule="auto"/>
        <w:ind w:firstLineChars="200" w:firstLine="480"/>
        <w:rPr>
          <w:rFonts w:asciiTheme="minorEastAsia" w:eastAsiaTheme="minorEastAsia" w:hAnsiTheme="minorEastAsia" w:cs="宋体"/>
          <w:sz w:val="24"/>
          <w:szCs w:val="24"/>
        </w:rPr>
      </w:pPr>
    </w:p>
    <w:p w14:paraId="5D48916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14:paraId="5BD564B8"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14:paraId="52FF8E62"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14:paraId="3526E973"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14:paraId="2B4BB547" w14:textId="77777777"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14:paraId="44DBC8F3" w14:textId="77777777" w:rsidR="00F762D6" w:rsidRDefault="00F762D6">
      <w:pPr>
        <w:rPr>
          <w:rFonts w:asciiTheme="minorEastAsia" w:eastAsiaTheme="minorEastAsia" w:hAnsiTheme="minorEastAsia" w:cs="宋体"/>
          <w:szCs w:val="21"/>
        </w:rPr>
      </w:pPr>
    </w:p>
    <w:p w14:paraId="2E8CC591" w14:textId="77777777" w:rsidR="00F762D6" w:rsidRDefault="00F762D6">
      <w:pPr>
        <w:rPr>
          <w:rFonts w:asciiTheme="minorEastAsia" w:eastAsiaTheme="minorEastAsia" w:hAnsiTheme="minorEastAsia" w:cs="宋体"/>
          <w:szCs w:val="21"/>
        </w:rPr>
      </w:pPr>
    </w:p>
    <w:p w14:paraId="79F468B6" w14:textId="77777777" w:rsidR="00733BF5" w:rsidRDefault="00733BF5">
      <w:pPr>
        <w:rPr>
          <w:rFonts w:asciiTheme="minorEastAsia" w:eastAsiaTheme="minorEastAsia" w:hAnsiTheme="minorEastAsia" w:cs="宋体"/>
          <w:szCs w:val="21"/>
        </w:rPr>
      </w:pPr>
    </w:p>
    <w:p w14:paraId="70C1E362" w14:textId="77777777" w:rsidR="00F762D6" w:rsidRPr="00733BF5" w:rsidRDefault="009E6FCA">
      <w:pPr>
        <w:rPr>
          <w:rFonts w:asciiTheme="minorEastAsia" w:eastAsiaTheme="minorEastAsia" w:hAnsiTheme="minorEastAsia" w:cs="宋体"/>
          <w:b/>
          <w:szCs w:val="21"/>
        </w:rPr>
      </w:pPr>
      <w:r w:rsidRPr="00733BF5">
        <w:rPr>
          <w:rFonts w:asciiTheme="minorEastAsia" w:eastAsiaTheme="minorEastAsia" w:hAnsiTheme="minorEastAsia" w:cs="宋体" w:hint="eastAsia"/>
          <w:b/>
          <w:szCs w:val="21"/>
        </w:rPr>
        <w:t>B7</w:t>
      </w:r>
      <w:r w:rsidRPr="00733BF5">
        <w:rPr>
          <w:rFonts w:asciiTheme="minorEastAsia" w:eastAsiaTheme="minorEastAsia" w:hAnsiTheme="minorEastAsia" w:cs="Arial" w:hint="eastAsia"/>
          <w:b/>
          <w:bCs/>
          <w:color w:val="000000"/>
          <w:szCs w:val="21"/>
        </w:rPr>
        <w:t>具有独立承担民事责任的能力格式</w:t>
      </w:r>
    </w:p>
    <w:p w14:paraId="605CA827" w14:textId="77777777" w:rsidR="00F762D6" w:rsidRDefault="00F762D6">
      <w:pPr>
        <w:ind w:firstLineChars="400" w:firstLine="960"/>
        <w:rPr>
          <w:rFonts w:asciiTheme="minorEastAsia" w:eastAsiaTheme="minorEastAsia" w:hAnsiTheme="minorEastAsia" w:cs="宋体"/>
          <w:sz w:val="24"/>
          <w:szCs w:val="24"/>
        </w:rPr>
      </w:pPr>
    </w:p>
    <w:p w14:paraId="401D26F4" w14:textId="77777777" w:rsidR="00F762D6" w:rsidRDefault="00F762D6">
      <w:pPr>
        <w:ind w:firstLineChars="400" w:firstLine="960"/>
        <w:rPr>
          <w:rFonts w:asciiTheme="minorEastAsia" w:eastAsiaTheme="minorEastAsia" w:hAnsiTheme="minorEastAsia" w:cs="宋体"/>
          <w:sz w:val="24"/>
          <w:szCs w:val="24"/>
        </w:rPr>
      </w:pPr>
    </w:p>
    <w:p w14:paraId="561A8D28" w14:textId="77777777"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14:paraId="5C12C932" w14:textId="77777777" w:rsidR="00F762D6" w:rsidRDefault="00F762D6">
      <w:pPr>
        <w:spacing w:line="480" w:lineRule="auto"/>
        <w:jc w:val="center"/>
        <w:rPr>
          <w:rFonts w:asciiTheme="minorEastAsia" w:eastAsiaTheme="minorEastAsia" w:hAnsiTheme="minorEastAsia" w:cs="Arial"/>
          <w:b/>
          <w:bCs/>
          <w:sz w:val="44"/>
          <w:szCs w:val="44"/>
        </w:rPr>
      </w:pPr>
    </w:p>
    <w:p w14:paraId="36CB1B9C" w14:textId="77777777" w:rsidR="00F762D6" w:rsidRDefault="00F762D6">
      <w:pPr>
        <w:spacing w:line="480" w:lineRule="auto"/>
        <w:jc w:val="center"/>
        <w:rPr>
          <w:rFonts w:asciiTheme="minorEastAsia" w:eastAsiaTheme="minorEastAsia" w:hAnsiTheme="minorEastAsia" w:cs="Arial"/>
          <w:b/>
          <w:bCs/>
          <w:sz w:val="44"/>
          <w:szCs w:val="44"/>
        </w:rPr>
      </w:pPr>
    </w:p>
    <w:p w14:paraId="5B37F920"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14:paraId="4881F035" w14:textId="77777777" w:rsidR="00F762D6" w:rsidRDefault="00F762D6">
      <w:pPr>
        <w:spacing w:line="480" w:lineRule="auto"/>
        <w:jc w:val="center"/>
        <w:rPr>
          <w:rFonts w:asciiTheme="minorEastAsia" w:eastAsiaTheme="minorEastAsia" w:hAnsiTheme="minorEastAsia" w:cs="Arial"/>
          <w:b/>
          <w:bCs/>
          <w:sz w:val="44"/>
          <w:szCs w:val="44"/>
        </w:rPr>
      </w:pPr>
    </w:p>
    <w:p w14:paraId="12B41889" w14:textId="77777777" w:rsidR="00F762D6" w:rsidRDefault="00F762D6">
      <w:pPr>
        <w:spacing w:line="480" w:lineRule="auto"/>
        <w:jc w:val="center"/>
        <w:rPr>
          <w:rFonts w:asciiTheme="minorEastAsia" w:eastAsiaTheme="minorEastAsia" w:hAnsiTheme="minorEastAsia" w:cs="Arial"/>
          <w:b/>
          <w:bCs/>
          <w:sz w:val="44"/>
          <w:szCs w:val="44"/>
        </w:rPr>
      </w:pPr>
    </w:p>
    <w:p w14:paraId="4715BB12" w14:textId="77777777" w:rsidR="00F762D6" w:rsidRDefault="00F762D6">
      <w:pPr>
        <w:spacing w:line="480" w:lineRule="auto"/>
        <w:jc w:val="center"/>
        <w:rPr>
          <w:rFonts w:asciiTheme="minorEastAsia" w:eastAsiaTheme="minorEastAsia" w:hAnsiTheme="minorEastAsia" w:cs="Arial"/>
          <w:b/>
          <w:bCs/>
          <w:sz w:val="44"/>
          <w:szCs w:val="44"/>
        </w:rPr>
      </w:pPr>
    </w:p>
    <w:p w14:paraId="2287C9F7" w14:textId="77777777" w:rsidR="00F762D6" w:rsidRDefault="00F762D6">
      <w:pPr>
        <w:spacing w:line="480" w:lineRule="auto"/>
        <w:jc w:val="center"/>
        <w:rPr>
          <w:rFonts w:asciiTheme="minorEastAsia" w:eastAsiaTheme="minorEastAsia" w:hAnsiTheme="minorEastAsia" w:cs="Arial"/>
          <w:b/>
          <w:bCs/>
          <w:sz w:val="44"/>
          <w:szCs w:val="44"/>
        </w:rPr>
      </w:pPr>
    </w:p>
    <w:p w14:paraId="2EDE6C6A" w14:textId="77777777" w:rsidR="00F762D6" w:rsidRDefault="00F762D6">
      <w:pPr>
        <w:spacing w:line="480" w:lineRule="auto"/>
        <w:jc w:val="center"/>
        <w:rPr>
          <w:rFonts w:asciiTheme="minorEastAsia" w:eastAsiaTheme="minorEastAsia" w:hAnsiTheme="minorEastAsia" w:cs="Arial"/>
          <w:b/>
          <w:bCs/>
          <w:sz w:val="44"/>
          <w:szCs w:val="44"/>
        </w:rPr>
      </w:pPr>
    </w:p>
    <w:p w14:paraId="0A26F5C8" w14:textId="77777777" w:rsidR="00F762D6" w:rsidRDefault="00F762D6">
      <w:pPr>
        <w:spacing w:line="480" w:lineRule="auto"/>
        <w:jc w:val="center"/>
        <w:rPr>
          <w:rFonts w:asciiTheme="minorEastAsia" w:eastAsiaTheme="minorEastAsia" w:hAnsiTheme="minorEastAsia" w:cs="Arial"/>
          <w:b/>
          <w:bCs/>
          <w:sz w:val="44"/>
          <w:szCs w:val="44"/>
        </w:rPr>
      </w:pPr>
    </w:p>
    <w:p w14:paraId="7906C0C7" w14:textId="77777777" w:rsidR="00F762D6" w:rsidRDefault="00F762D6">
      <w:pPr>
        <w:spacing w:line="480" w:lineRule="auto"/>
        <w:jc w:val="center"/>
        <w:rPr>
          <w:rFonts w:asciiTheme="minorEastAsia" w:eastAsiaTheme="minorEastAsia" w:hAnsiTheme="minorEastAsia" w:cs="Arial"/>
          <w:b/>
          <w:bCs/>
          <w:sz w:val="44"/>
          <w:szCs w:val="44"/>
        </w:rPr>
      </w:pPr>
    </w:p>
    <w:p w14:paraId="243A60FA" w14:textId="77777777" w:rsidR="00F762D6" w:rsidRDefault="00F762D6">
      <w:pPr>
        <w:spacing w:line="480" w:lineRule="auto"/>
        <w:jc w:val="center"/>
        <w:rPr>
          <w:rFonts w:asciiTheme="minorEastAsia" w:eastAsiaTheme="minorEastAsia" w:hAnsiTheme="minorEastAsia" w:cs="Arial"/>
          <w:b/>
          <w:bCs/>
          <w:sz w:val="44"/>
          <w:szCs w:val="44"/>
        </w:rPr>
      </w:pPr>
    </w:p>
    <w:p w14:paraId="3CBD981A" w14:textId="77777777" w:rsidR="00F762D6" w:rsidRDefault="00F762D6">
      <w:pPr>
        <w:spacing w:line="480" w:lineRule="auto"/>
        <w:jc w:val="center"/>
        <w:rPr>
          <w:rFonts w:asciiTheme="minorEastAsia" w:eastAsiaTheme="minorEastAsia" w:hAnsiTheme="minorEastAsia" w:cs="Arial"/>
          <w:b/>
          <w:bCs/>
          <w:sz w:val="44"/>
          <w:szCs w:val="44"/>
        </w:rPr>
      </w:pPr>
    </w:p>
    <w:p w14:paraId="25FCB905" w14:textId="77777777" w:rsidR="00F762D6" w:rsidRDefault="00F762D6">
      <w:pPr>
        <w:spacing w:line="480" w:lineRule="auto"/>
        <w:jc w:val="center"/>
        <w:rPr>
          <w:rFonts w:asciiTheme="minorEastAsia" w:eastAsiaTheme="minorEastAsia" w:hAnsiTheme="minorEastAsia" w:cs="Arial"/>
          <w:b/>
          <w:bCs/>
          <w:sz w:val="44"/>
          <w:szCs w:val="44"/>
        </w:rPr>
      </w:pPr>
    </w:p>
    <w:p w14:paraId="5A862BD8" w14:textId="77777777" w:rsidR="00F762D6" w:rsidRDefault="00F762D6">
      <w:pPr>
        <w:spacing w:line="480" w:lineRule="auto"/>
        <w:rPr>
          <w:rFonts w:asciiTheme="minorEastAsia" w:eastAsiaTheme="minorEastAsia" w:hAnsiTheme="minorEastAsia" w:cs="Arial"/>
          <w:b/>
          <w:bCs/>
          <w:sz w:val="44"/>
          <w:szCs w:val="44"/>
        </w:rPr>
      </w:pPr>
    </w:p>
    <w:p w14:paraId="50C72329"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538A7DCC" w14:textId="77777777" w:rsidR="00F762D6" w:rsidRDefault="00F762D6">
      <w:pPr>
        <w:rPr>
          <w:rFonts w:asciiTheme="minorEastAsia" w:eastAsiaTheme="minorEastAsia" w:hAnsiTheme="minorEastAsia" w:cs="仿宋_GB2312"/>
          <w:sz w:val="24"/>
          <w:szCs w:val="24"/>
        </w:rPr>
      </w:pPr>
    </w:p>
    <w:p w14:paraId="43C729A5"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4A173803" w14:textId="77777777" w:rsidR="00F762D6" w:rsidRDefault="00F762D6">
      <w:pPr>
        <w:rPr>
          <w:rFonts w:asciiTheme="minorEastAsia" w:eastAsiaTheme="minorEastAsia" w:hAnsiTheme="minorEastAsia" w:cs="仿宋_GB2312"/>
          <w:sz w:val="24"/>
          <w:szCs w:val="24"/>
        </w:rPr>
      </w:pPr>
    </w:p>
    <w:p w14:paraId="7525EE05"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0EF5F0D6"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C4B4D42" w14:textId="77777777" w:rsidR="00F762D6" w:rsidRDefault="009E6FCA">
      <w:pPr>
        <w:spacing w:line="480" w:lineRule="auto"/>
        <w:jc w:val="left"/>
        <w:rPr>
          <w:rFonts w:asciiTheme="minorEastAsia" w:eastAsiaTheme="minorEastAsia" w:hAnsiTheme="minorEastAsia" w:cs="Arial"/>
          <w:b/>
          <w:bCs/>
          <w:szCs w:val="21"/>
        </w:rPr>
      </w:pPr>
      <w:r>
        <w:rPr>
          <w:rFonts w:asciiTheme="minorEastAsia" w:eastAsiaTheme="minorEastAsia" w:hAnsiTheme="minorEastAsia" w:cs="Arial" w:hint="eastAsia"/>
          <w:b/>
          <w:bCs/>
          <w:szCs w:val="21"/>
        </w:rPr>
        <w:lastRenderedPageBreak/>
        <w:t>B8项目承诺书格式</w:t>
      </w:r>
    </w:p>
    <w:p w14:paraId="532D54D5" w14:textId="77777777"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14:paraId="7695ACF9" w14:textId="77777777" w:rsidR="00F762D6" w:rsidRDefault="00F762D6">
      <w:pPr>
        <w:spacing w:line="480" w:lineRule="auto"/>
        <w:rPr>
          <w:rFonts w:asciiTheme="minorEastAsia" w:eastAsiaTheme="minorEastAsia" w:hAnsiTheme="minorEastAsia" w:cs="Arial"/>
          <w:sz w:val="24"/>
          <w:szCs w:val="24"/>
          <w:u w:val="single"/>
        </w:rPr>
      </w:pPr>
    </w:p>
    <w:p w14:paraId="67634617" w14:textId="2F8F2E2E" w:rsidR="00F762D6" w:rsidRDefault="007607E8">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sz w:val="24"/>
          <w:szCs w:val="24"/>
          <w:u w:val="single"/>
        </w:rPr>
        <w:sym w:font="Wingdings" w:char="F0FE"/>
      </w:r>
      <w:r w:rsidR="009E6FCA">
        <w:rPr>
          <w:rFonts w:asciiTheme="minorEastAsia" w:eastAsiaTheme="minorEastAsia" w:hAnsiTheme="minorEastAsia" w:cs="Arial"/>
          <w:sz w:val="24"/>
          <w:szCs w:val="24"/>
          <w:u w:val="single"/>
        </w:rPr>
        <w:t>沈阳</w:t>
      </w:r>
      <w:r w:rsidR="009E6FC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b/>
          <w:sz w:val="24"/>
          <w:szCs w:val="24"/>
          <w:u w:val="single"/>
        </w:rPr>
        <w:t>□</w:t>
      </w:r>
      <w:r w:rsidR="009E6FCA">
        <w:rPr>
          <w:rFonts w:asciiTheme="minorEastAsia" w:eastAsiaTheme="minorEastAsia" w:hAnsiTheme="minorEastAsia" w:cs="Arial" w:hint="eastAsia"/>
          <w:sz w:val="24"/>
          <w:szCs w:val="24"/>
          <w:u w:val="single"/>
        </w:rPr>
        <w:t>沈阳浑</w:t>
      </w:r>
      <w:proofErr w:type="gramStart"/>
      <w:r w:rsidR="009E6FCA">
        <w:rPr>
          <w:rFonts w:asciiTheme="minorEastAsia" w:eastAsiaTheme="minorEastAsia" w:hAnsiTheme="minorEastAsia" w:cs="Arial" w:hint="eastAsia"/>
          <w:sz w:val="24"/>
          <w:szCs w:val="24"/>
          <w:u w:val="single"/>
        </w:rPr>
        <w:t>南现代</w:t>
      </w:r>
      <w:proofErr w:type="gramEnd"/>
      <w:r w:rsidR="009E6FCA">
        <w:rPr>
          <w:rFonts w:asciiTheme="minorEastAsia" w:eastAsiaTheme="minorEastAsia" w:hAnsiTheme="minorEastAsia" w:cs="Arial" w:hint="eastAsia"/>
          <w:sz w:val="24"/>
          <w:szCs w:val="24"/>
          <w:u w:val="single"/>
        </w:rPr>
        <w:t>有轨电车运营有限公司：</w:t>
      </w:r>
    </w:p>
    <w:p w14:paraId="0DC86F6C" w14:textId="128A89FA"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035B13" w:rsidRPr="00035B13">
        <w:rPr>
          <w:rFonts w:asciiTheme="minorEastAsia" w:eastAsiaTheme="minorEastAsia" w:hAnsiTheme="minorEastAsia" w:hint="eastAsia"/>
          <w:sz w:val="22"/>
          <w:u w:val="single"/>
        </w:rPr>
        <w:t>招募“沈阳浑南有轨电车公务车保险”的供应商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14:paraId="754C5555"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14:paraId="434B425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14:paraId="19B8DC7B"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14:paraId="4EC93C29"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14:paraId="789A4E52" w14:textId="77777777"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w:t>
      </w:r>
      <w:proofErr w:type="gramStart"/>
      <w:r>
        <w:rPr>
          <w:rFonts w:asciiTheme="minorEastAsia" w:eastAsiaTheme="minorEastAsia" w:hAnsiTheme="minorEastAsia" w:hint="eastAsia"/>
          <w:sz w:val="24"/>
          <w:szCs w:val="24"/>
        </w:rPr>
        <w:t>完全响应采购方文件</w:t>
      </w:r>
      <w:proofErr w:type="gramEnd"/>
      <w:r>
        <w:rPr>
          <w:rFonts w:asciiTheme="minorEastAsia" w:eastAsiaTheme="minorEastAsia" w:hAnsiTheme="minorEastAsia" w:hint="eastAsia"/>
          <w:sz w:val="24"/>
          <w:szCs w:val="24"/>
        </w:rPr>
        <w:t>的所有内容及要求。</w:t>
      </w:r>
    </w:p>
    <w:p w14:paraId="78D687BD" w14:textId="77777777"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14:paraId="20A318DD" w14:textId="77777777" w:rsidR="00F762D6" w:rsidRDefault="00F762D6">
      <w:pPr>
        <w:spacing w:line="480" w:lineRule="auto"/>
        <w:rPr>
          <w:rFonts w:asciiTheme="minorEastAsia" w:eastAsiaTheme="minorEastAsia" w:hAnsiTheme="minorEastAsia" w:cs="Arial"/>
          <w:sz w:val="24"/>
          <w:szCs w:val="24"/>
        </w:rPr>
      </w:pPr>
    </w:p>
    <w:p w14:paraId="0F86E398"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14:paraId="2097B986" w14:textId="77777777"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14:paraId="7811E06C" w14:textId="77777777" w:rsidR="00F762D6" w:rsidRDefault="00F762D6">
      <w:pPr>
        <w:rPr>
          <w:rFonts w:asciiTheme="minorEastAsia" w:eastAsiaTheme="minorEastAsia" w:hAnsiTheme="minorEastAsia" w:cs="仿宋_GB2312"/>
          <w:sz w:val="24"/>
          <w:szCs w:val="24"/>
        </w:rPr>
      </w:pPr>
    </w:p>
    <w:p w14:paraId="65BF8653"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14:paraId="055A4197" w14:textId="77777777" w:rsidR="00F762D6" w:rsidRDefault="00F762D6">
      <w:pPr>
        <w:rPr>
          <w:rFonts w:asciiTheme="minorEastAsia" w:eastAsiaTheme="minorEastAsia" w:hAnsiTheme="minorEastAsia" w:cs="仿宋_GB2312"/>
          <w:sz w:val="24"/>
          <w:szCs w:val="24"/>
        </w:rPr>
      </w:pPr>
    </w:p>
    <w:p w14:paraId="77C36010" w14:textId="77777777"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14:paraId="5846DD5D" w14:textId="77777777" w:rsidR="00F762D6" w:rsidRDefault="00F762D6">
      <w:pPr>
        <w:rPr>
          <w:rFonts w:asciiTheme="minorEastAsia" w:eastAsiaTheme="minorEastAsia" w:hAnsiTheme="minorEastAsia" w:cs="仿宋_GB2312"/>
          <w:sz w:val="24"/>
          <w:szCs w:val="24"/>
        </w:rPr>
      </w:pPr>
    </w:p>
    <w:p w14:paraId="6BC41DB9" w14:textId="77777777"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14:paraId="7BC9ED82" w14:textId="77777777" w:rsidR="00F762D6" w:rsidRDefault="00F762D6">
      <w:pPr>
        <w:spacing w:line="480" w:lineRule="auto"/>
        <w:rPr>
          <w:rFonts w:asciiTheme="minorEastAsia" w:eastAsiaTheme="minorEastAsia" w:hAnsiTheme="minorEastAsia" w:cs="Arial"/>
          <w:b/>
          <w:bCs/>
          <w:sz w:val="44"/>
          <w:szCs w:val="44"/>
        </w:rPr>
      </w:pPr>
    </w:p>
    <w:p w14:paraId="3AF97759" w14:textId="7D8EB0DF" w:rsidR="00F762D6" w:rsidRPr="00F25346" w:rsidRDefault="009E6FCA">
      <w:pP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br w:type="page"/>
      </w:r>
    </w:p>
    <w:p w14:paraId="0A27302D" w14:textId="1B08A786" w:rsidR="00F762D6" w:rsidRDefault="009E6FCA">
      <w:pPr>
        <w:ind w:firstLineChars="99" w:firstLine="209"/>
        <w:jc w:val="left"/>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14:paraId="6AB4E938" w14:textId="77777777" w:rsidR="00F762D6" w:rsidRDefault="00F762D6">
      <w:pPr>
        <w:rPr>
          <w:rFonts w:asciiTheme="minorEastAsia" w:eastAsiaTheme="minorEastAsia" w:hAnsiTheme="minorEastAsia" w:cs="Arial"/>
          <w:b/>
          <w:bCs/>
          <w:color w:val="000000"/>
          <w:sz w:val="44"/>
          <w:szCs w:val="44"/>
        </w:rPr>
      </w:pPr>
    </w:p>
    <w:p w14:paraId="7130F72D" w14:textId="77777777"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14:paraId="6A99DDA7" w14:textId="77777777"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14:paraId="7090665D" w14:textId="77777777" w:rsidR="00F762D6" w:rsidRDefault="00F762D6">
      <w:pPr>
        <w:spacing w:line="480" w:lineRule="auto"/>
        <w:jc w:val="center"/>
        <w:rPr>
          <w:rFonts w:asciiTheme="minorEastAsia" w:eastAsiaTheme="minorEastAsia" w:hAnsiTheme="minorEastAsia" w:cs="Arial"/>
          <w:b/>
          <w:bCs/>
          <w:color w:val="000000"/>
          <w:sz w:val="44"/>
          <w:szCs w:val="44"/>
        </w:rPr>
      </w:pPr>
    </w:p>
    <w:p w14:paraId="25EB6848" w14:textId="77777777"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14:paraId="2B7A6232" w14:textId="77777777" w:rsidR="00F762D6" w:rsidRDefault="00F762D6">
      <w:pPr>
        <w:rPr>
          <w:rFonts w:asciiTheme="minorEastAsia" w:eastAsiaTheme="minorEastAsia" w:hAnsiTheme="minorEastAsia" w:cs="Arial"/>
          <w:b/>
          <w:bCs/>
          <w:color w:val="000000"/>
          <w:sz w:val="32"/>
          <w:szCs w:val="32"/>
        </w:rPr>
      </w:pPr>
    </w:p>
    <w:p w14:paraId="02E0C4C5" w14:textId="77777777" w:rsidR="002B7976" w:rsidRDefault="002B7976">
      <w:pPr>
        <w:rPr>
          <w:rFonts w:asciiTheme="minorEastAsia" w:eastAsiaTheme="minorEastAsia" w:hAnsiTheme="minorEastAsia" w:cs="Arial"/>
          <w:b/>
          <w:bCs/>
          <w:color w:val="000000"/>
          <w:sz w:val="32"/>
          <w:szCs w:val="32"/>
        </w:rPr>
      </w:pPr>
    </w:p>
    <w:sectPr w:rsidR="002B7976" w:rsidSect="00403345">
      <w:footerReference w:type="default" r:id="rId9"/>
      <w:pgSz w:w="11906" w:h="16838" w:code="9"/>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D7DD8" w14:textId="77777777" w:rsidR="00570DA1" w:rsidRDefault="00570DA1">
      <w:r>
        <w:separator/>
      </w:r>
    </w:p>
  </w:endnote>
  <w:endnote w:type="continuationSeparator" w:id="0">
    <w:p w14:paraId="21D39672" w14:textId="77777777" w:rsidR="00570DA1" w:rsidRDefault="00570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auto"/>
    <w:pitch w:val="default"/>
    <w:sig w:usb0="00000001" w:usb1="080E0000" w:usb2="00000000" w:usb3="00000000" w:csb0="0004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7749451"/>
    </w:sdtPr>
    <w:sdtEndPr/>
    <w:sdtContent>
      <w:sdt>
        <w:sdtPr>
          <w:id w:val="-562639936"/>
        </w:sdtPr>
        <w:sdtEndPr/>
        <w:sdtContent>
          <w:p w14:paraId="64D7BE26" w14:textId="77777777" w:rsidR="00403345" w:rsidRDefault="00403345">
            <w:pPr>
              <w:pStyle w:val="a5"/>
              <w:jc w:val="center"/>
            </w:pPr>
            <w:r>
              <w:rPr>
                <w:lang w:val="zh-CN"/>
              </w:rPr>
              <w:t xml:space="preserve"> </w:t>
            </w:r>
            <w:r>
              <w:rPr>
                <w:b/>
                <w:sz w:val="24"/>
                <w:szCs w:val="24"/>
              </w:rPr>
              <w:fldChar w:fldCharType="begin"/>
            </w:r>
            <w:r>
              <w:rPr>
                <w:b/>
              </w:rPr>
              <w:instrText>PAGE</w:instrText>
            </w:r>
            <w:r>
              <w:rPr>
                <w:b/>
                <w:sz w:val="24"/>
                <w:szCs w:val="24"/>
              </w:rPr>
              <w:fldChar w:fldCharType="separate"/>
            </w:r>
            <w:r w:rsidR="00682DE2">
              <w:rPr>
                <w:b/>
                <w:noProof/>
              </w:rPr>
              <w:t>12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82DE2">
              <w:rPr>
                <w:b/>
                <w:noProof/>
              </w:rPr>
              <w:t>15</w:t>
            </w:r>
            <w:r>
              <w:rPr>
                <w:b/>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342E51" w14:textId="77777777" w:rsidR="00570DA1" w:rsidRDefault="00570DA1">
      <w:r>
        <w:separator/>
      </w:r>
    </w:p>
  </w:footnote>
  <w:footnote w:type="continuationSeparator" w:id="0">
    <w:p w14:paraId="69714561" w14:textId="77777777" w:rsidR="00570DA1" w:rsidRDefault="00570D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5AC1BC6"/>
    <w:multiLevelType w:val="singleLevel"/>
    <w:tmpl w:val="75AC1BC6"/>
    <w:lvl w:ilvl="0">
      <w:start w:val="1"/>
      <w:numFmt w:val="decimal"/>
      <w:lvlText w:val="%1."/>
      <w:lvlJc w:val="left"/>
      <w:pPr>
        <w:tabs>
          <w:tab w:val="left" w:pos="425"/>
        </w:tabs>
        <w:ind w:left="425" w:hanging="425"/>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OTRhNzEwZWUxNmE4ZTlhMTJlMzZiNzM4ZGQwZjYifQ=="/>
  </w:docVars>
  <w:rsids>
    <w:rsidRoot w:val="00BB74E4"/>
    <w:rsid w:val="00006230"/>
    <w:rsid w:val="00014052"/>
    <w:rsid w:val="0002184E"/>
    <w:rsid w:val="00025635"/>
    <w:rsid w:val="000268DD"/>
    <w:rsid w:val="00027CD6"/>
    <w:rsid w:val="00035B13"/>
    <w:rsid w:val="0004213D"/>
    <w:rsid w:val="00045C19"/>
    <w:rsid w:val="00046E6F"/>
    <w:rsid w:val="0005111F"/>
    <w:rsid w:val="0006314C"/>
    <w:rsid w:val="000633F6"/>
    <w:rsid w:val="0006581F"/>
    <w:rsid w:val="00073CBF"/>
    <w:rsid w:val="00080DA1"/>
    <w:rsid w:val="00090BB8"/>
    <w:rsid w:val="000917AD"/>
    <w:rsid w:val="000A35C6"/>
    <w:rsid w:val="000A685B"/>
    <w:rsid w:val="000B10BB"/>
    <w:rsid w:val="000B51BD"/>
    <w:rsid w:val="000B5B24"/>
    <w:rsid w:val="000C0D80"/>
    <w:rsid w:val="000C2353"/>
    <w:rsid w:val="000C26BC"/>
    <w:rsid w:val="000C5507"/>
    <w:rsid w:val="000D497E"/>
    <w:rsid w:val="000E740F"/>
    <w:rsid w:val="000F4EC7"/>
    <w:rsid w:val="000F501E"/>
    <w:rsid w:val="00100364"/>
    <w:rsid w:val="00100A71"/>
    <w:rsid w:val="00110BA3"/>
    <w:rsid w:val="0011192B"/>
    <w:rsid w:val="00112E02"/>
    <w:rsid w:val="00114D04"/>
    <w:rsid w:val="00115CFF"/>
    <w:rsid w:val="0012356B"/>
    <w:rsid w:val="001237EA"/>
    <w:rsid w:val="00124B27"/>
    <w:rsid w:val="00126B37"/>
    <w:rsid w:val="001432FA"/>
    <w:rsid w:val="00144B0B"/>
    <w:rsid w:val="001509D6"/>
    <w:rsid w:val="00155BCE"/>
    <w:rsid w:val="0015672B"/>
    <w:rsid w:val="0015769D"/>
    <w:rsid w:val="001631CB"/>
    <w:rsid w:val="00163B45"/>
    <w:rsid w:val="00164A1E"/>
    <w:rsid w:val="001668B9"/>
    <w:rsid w:val="00166E72"/>
    <w:rsid w:val="00170610"/>
    <w:rsid w:val="00170A95"/>
    <w:rsid w:val="00176A47"/>
    <w:rsid w:val="00176C31"/>
    <w:rsid w:val="001775F2"/>
    <w:rsid w:val="00177B06"/>
    <w:rsid w:val="0018082F"/>
    <w:rsid w:val="00182A11"/>
    <w:rsid w:val="001863F7"/>
    <w:rsid w:val="00194642"/>
    <w:rsid w:val="00196BAF"/>
    <w:rsid w:val="001976F0"/>
    <w:rsid w:val="001A3A56"/>
    <w:rsid w:val="001A7597"/>
    <w:rsid w:val="001B0A8A"/>
    <w:rsid w:val="001B2F7A"/>
    <w:rsid w:val="001B66F0"/>
    <w:rsid w:val="001B67C9"/>
    <w:rsid w:val="001B763B"/>
    <w:rsid w:val="001C3668"/>
    <w:rsid w:val="001C4AD3"/>
    <w:rsid w:val="001C6EAA"/>
    <w:rsid w:val="001C73B8"/>
    <w:rsid w:val="001D072E"/>
    <w:rsid w:val="001D1024"/>
    <w:rsid w:val="001D481F"/>
    <w:rsid w:val="001D4EA9"/>
    <w:rsid w:val="001E5516"/>
    <w:rsid w:val="001F3192"/>
    <w:rsid w:val="001F373A"/>
    <w:rsid w:val="001F4E09"/>
    <w:rsid w:val="001F5D2F"/>
    <w:rsid w:val="00201024"/>
    <w:rsid w:val="002010A5"/>
    <w:rsid w:val="00202875"/>
    <w:rsid w:val="00205083"/>
    <w:rsid w:val="00206F14"/>
    <w:rsid w:val="00210548"/>
    <w:rsid w:val="0021754B"/>
    <w:rsid w:val="00220C23"/>
    <w:rsid w:val="0022153D"/>
    <w:rsid w:val="00223BD5"/>
    <w:rsid w:val="00234CD9"/>
    <w:rsid w:val="002449CF"/>
    <w:rsid w:val="00245DAE"/>
    <w:rsid w:val="0024769D"/>
    <w:rsid w:val="0025690B"/>
    <w:rsid w:val="0025786B"/>
    <w:rsid w:val="00261EA4"/>
    <w:rsid w:val="00262C29"/>
    <w:rsid w:val="0026432E"/>
    <w:rsid w:val="00264B15"/>
    <w:rsid w:val="002657C0"/>
    <w:rsid w:val="00265C9D"/>
    <w:rsid w:val="00266F4B"/>
    <w:rsid w:val="00267A89"/>
    <w:rsid w:val="00270F63"/>
    <w:rsid w:val="00274DCE"/>
    <w:rsid w:val="00282559"/>
    <w:rsid w:val="00283D80"/>
    <w:rsid w:val="00285A93"/>
    <w:rsid w:val="002A03B6"/>
    <w:rsid w:val="002A5A61"/>
    <w:rsid w:val="002B6469"/>
    <w:rsid w:val="002B7594"/>
    <w:rsid w:val="002B7976"/>
    <w:rsid w:val="002C13D6"/>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41BAF"/>
    <w:rsid w:val="00345F03"/>
    <w:rsid w:val="003575EF"/>
    <w:rsid w:val="00362409"/>
    <w:rsid w:val="003660E0"/>
    <w:rsid w:val="003732D6"/>
    <w:rsid w:val="003771DC"/>
    <w:rsid w:val="003779F0"/>
    <w:rsid w:val="003819EF"/>
    <w:rsid w:val="00382DCA"/>
    <w:rsid w:val="0039274F"/>
    <w:rsid w:val="00397207"/>
    <w:rsid w:val="00397F92"/>
    <w:rsid w:val="003A3A77"/>
    <w:rsid w:val="003A5247"/>
    <w:rsid w:val="003A5C74"/>
    <w:rsid w:val="003A7C5F"/>
    <w:rsid w:val="003B2AC2"/>
    <w:rsid w:val="003B4D5D"/>
    <w:rsid w:val="003B65CF"/>
    <w:rsid w:val="003B7785"/>
    <w:rsid w:val="003C3E41"/>
    <w:rsid w:val="003C7CA3"/>
    <w:rsid w:val="003D24AB"/>
    <w:rsid w:val="003D5C25"/>
    <w:rsid w:val="003D701B"/>
    <w:rsid w:val="003E12BC"/>
    <w:rsid w:val="003E2B78"/>
    <w:rsid w:val="003E5491"/>
    <w:rsid w:val="003E74CF"/>
    <w:rsid w:val="003F1155"/>
    <w:rsid w:val="003F33D0"/>
    <w:rsid w:val="00401209"/>
    <w:rsid w:val="00403345"/>
    <w:rsid w:val="00415158"/>
    <w:rsid w:val="004206D8"/>
    <w:rsid w:val="00426697"/>
    <w:rsid w:val="004272AF"/>
    <w:rsid w:val="0043063E"/>
    <w:rsid w:val="004325AF"/>
    <w:rsid w:val="00432CCE"/>
    <w:rsid w:val="004407A5"/>
    <w:rsid w:val="00441EE8"/>
    <w:rsid w:val="0044454E"/>
    <w:rsid w:val="00447DFA"/>
    <w:rsid w:val="00447F18"/>
    <w:rsid w:val="00454394"/>
    <w:rsid w:val="00454C7F"/>
    <w:rsid w:val="00455C02"/>
    <w:rsid w:val="00456AFA"/>
    <w:rsid w:val="00456BE1"/>
    <w:rsid w:val="00464404"/>
    <w:rsid w:val="004671C8"/>
    <w:rsid w:val="004678F8"/>
    <w:rsid w:val="00471FB2"/>
    <w:rsid w:val="004729D2"/>
    <w:rsid w:val="004751E6"/>
    <w:rsid w:val="004801C2"/>
    <w:rsid w:val="00482EB7"/>
    <w:rsid w:val="0048535A"/>
    <w:rsid w:val="004914FB"/>
    <w:rsid w:val="00494AD4"/>
    <w:rsid w:val="004978BE"/>
    <w:rsid w:val="004A37BC"/>
    <w:rsid w:val="004A4DF5"/>
    <w:rsid w:val="004A5E3A"/>
    <w:rsid w:val="004A797D"/>
    <w:rsid w:val="004A7D98"/>
    <w:rsid w:val="004B196A"/>
    <w:rsid w:val="004B1F2E"/>
    <w:rsid w:val="004B32E8"/>
    <w:rsid w:val="004B7BE3"/>
    <w:rsid w:val="004C0EB8"/>
    <w:rsid w:val="004D5BD9"/>
    <w:rsid w:val="004E11EB"/>
    <w:rsid w:val="004E59F2"/>
    <w:rsid w:val="004E6D1E"/>
    <w:rsid w:val="004F1EF1"/>
    <w:rsid w:val="004F7906"/>
    <w:rsid w:val="004F79E1"/>
    <w:rsid w:val="0050733E"/>
    <w:rsid w:val="0050798F"/>
    <w:rsid w:val="00510BBA"/>
    <w:rsid w:val="00517519"/>
    <w:rsid w:val="005232BE"/>
    <w:rsid w:val="005234C6"/>
    <w:rsid w:val="005374FE"/>
    <w:rsid w:val="00541878"/>
    <w:rsid w:val="005430C9"/>
    <w:rsid w:val="00547994"/>
    <w:rsid w:val="0055093D"/>
    <w:rsid w:val="00556D2A"/>
    <w:rsid w:val="00560BFC"/>
    <w:rsid w:val="00560DF4"/>
    <w:rsid w:val="00561C8F"/>
    <w:rsid w:val="00562ADE"/>
    <w:rsid w:val="00566CDC"/>
    <w:rsid w:val="00567915"/>
    <w:rsid w:val="005706C2"/>
    <w:rsid w:val="005707AC"/>
    <w:rsid w:val="00570DA1"/>
    <w:rsid w:val="00571BDD"/>
    <w:rsid w:val="00572EEB"/>
    <w:rsid w:val="00574B15"/>
    <w:rsid w:val="005753EB"/>
    <w:rsid w:val="0057554E"/>
    <w:rsid w:val="005761A4"/>
    <w:rsid w:val="00580133"/>
    <w:rsid w:val="00581F39"/>
    <w:rsid w:val="00582302"/>
    <w:rsid w:val="00584EA0"/>
    <w:rsid w:val="00586AEC"/>
    <w:rsid w:val="00596756"/>
    <w:rsid w:val="005A1A4D"/>
    <w:rsid w:val="005A2961"/>
    <w:rsid w:val="005A3323"/>
    <w:rsid w:val="005A781E"/>
    <w:rsid w:val="005B0874"/>
    <w:rsid w:val="005B1BE7"/>
    <w:rsid w:val="005B2D31"/>
    <w:rsid w:val="005B5A84"/>
    <w:rsid w:val="005C22D6"/>
    <w:rsid w:val="005C5AF9"/>
    <w:rsid w:val="005D07E2"/>
    <w:rsid w:val="005D5EFD"/>
    <w:rsid w:val="005E276D"/>
    <w:rsid w:val="005E70D7"/>
    <w:rsid w:val="005E7A08"/>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0128"/>
    <w:rsid w:val="00672450"/>
    <w:rsid w:val="00673FC9"/>
    <w:rsid w:val="006751E6"/>
    <w:rsid w:val="00675A41"/>
    <w:rsid w:val="00682DE2"/>
    <w:rsid w:val="00683DC9"/>
    <w:rsid w:val="00684E01"/>
    <w:rsid w:val="0068688E"/>
    <w:rsid w:val="006908D8"/>
    <w:rsid w:val="0069259C"/>
    <w:rsid w:val="00692765"/>
    <w:rsid w:val="00694166"/>
    <w:rsid w:val="0069541D"/>
    <w:rsid w:val="006A491F"/>
    <w:rsid w:val="006A51E2"/>
    <w:rsid w:val="006B4B2A"/>
    <w:rsid w:val="006B7858"/>
    <w:rsid w:val="006C2FC5"/>
    <w:rsid w:val="006C50AA"/>
    <w:rsid w:val="006C5152"/>
    <w:rsid w:val="006C797D"/>
    <w:rsid w:val="006D5AEB"/>
    <w:rsid w:val="006D765F"/>
    <w:rsid w:val="006E0BD2"/>
    <w:rsid w:val="006E114B"/>
    <w:rsid w:val="006E5E4C"/>
    <w:rsid w:val="006E7D7A"/>
    <w:rsid w:val="006F6CC2"/>
    <w:rsid w:val="006F7207"/>
    <w:rsid w:val="00705E47"/>
    <w:rsid w:val="007112BE"/>
    <w:rsid w:val="00713BD8"/>
    <w:rsid w:val="0071530C"/>
    <w:rsid w:val="00732A13"/>
    <w:rsid w:val="00732D78"/>
    <w:rsid w:val="00733BF5"/>
    <w:rsid w:val="00735F90"/>
    <w:rsid w:val="00736421"/>
    <w:rsid w:val="007367F1"/>
    <w:rsid w:val="00737D7D"/>
    <w:rsid w:val="0074351E"/>
    <w:rsid w:val="00746D01"/>
    <w:rsid w:val="0075148F"/>
    <w:rsid w:val="007607E8"/>
    <w:rsid w:val="00761B99"/>
    <w:rsid w:val="007708F5"/>
    <w:rsid w:val="00774E17"/>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7B78"/>
    <w:rsid w:val="007F46BA"/>
    <w:rsid w:val="007F5C83"/>
    <w:rsid w:val="007F76D5"/>
    <w:rsid w:val="008008D6"/>
    <w:rsid w:val="0080163D"/>
    <w:rsid w:val="00804B70"/>
    <w:rsid w:val="00806559"/>
    <w:rsid w:val="00816BAF"/>
    <w:rsid w:val="00816E32"/>
    <w:rsid w:val="008239BF"/>
    <w:rsid w:val="0083097E"/>
    <w:rsid w:val="0083264E"/>
    <w:rsid w:val="0083375D"/>
    <w:rsid w:val="00835D42"/>
    <w:rsid w:val="0084244B"/>
    <w:rsid w:val="008470BE"/>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5326"/>
    <w:rsid w:val="008B3B1D"/>
    <w:rsid w:val="008B77BD"/>
    <w:rsid w:val="008C4E39"/>
    <w:rsid w:val="008C69E8"/>
    <w:rsid w:val="008D30F6"/>
    <w:rsid w:val="008E6A02"/>
    <w:rsid w:val="008F731C"/>
    <w:rsid w:val="00900CF5"/>
    <w:rsid w:val="0090532F"/>
    <w:rsid w:val="00911CAB"/>
    <w:rsid w:val="00912C4C"/>
    <w:rsid w:val="009141F1"/>
    <w:rsid w:val="00914CAE"/>
    <w:rsid w:val="00915675"/>
    <w:rsid w:val="00915726"/>
    <w:rsid w:val="00916E64"/>
    <w:rsid w:val="00920214"/>
    <w:rsid w:val="009203DD"/>
    <w:rsid w:val="009221A8"/>
    <w:rsid w:val="00924F93"/>
    <w:rsid w:val="00927311"/>
    <w:rsid w:val="009276A1"/>
    <w:rsid w:val="0093260A"/>
    <w:rsid w:val="00932966"/>
    <w:rsid w:val="00932A9F"/>
    <w:rsid w:val="00940CB8"/>
    <w:rsid w:val="00952593"/>
    <w:rsid w:val="009543BD"/>
    <w:rsid w:val="00954626"/>
    <w:rsid w:val="009548A4"/>
    <w:rsid w:val="009602ED"/>
    <w:rsid w:val="0096252C"/>
    <w:rsid w:val="00963D67"/>
    <w:rsid w:val="00966793"/>
    <w:rsid w:val="00972BD2"/>
    <w:rsid w:val="009744A2"/>
    <w:rsid w:val="00983005"/>
    <w:rsid w:val="00987A0F"/>
    <w:rsid w:val="00990F30"/>
    <w:rsid w:val="00990F56"/>
    <w:rsid w:val="00994117"/>
    <w:rsid w:val="009A520F"/>
    <w:rsid w:val="009A7A48"/>
    <w:rsid w:val="009B589D"/>
    <w:rsid w:val="009C4E4E"/>
    <w:rsid w:val="009C60E5"/>
    <w:rsid w:val="009D14AD"/>
    <w:rsid w:val="009D4B99"/>
    <w:rsid w:val="009D5876"/>
    <w:rsid w:val="009E0FFC"/>
    <w:rsid w:val="009E6FCA"/>
    <w:rsid w:val="009F1056"/>
    <w:rsid w:val="009F3482"/>
    <w:rsid w:val="00A00188"/>
    <w:rsid w:val="00A062B8"/>
    <w:rsid w:val="00A10367"/>
    <w:rsid w:val="00A25820"/>
    <w:rsid w:val="00A31BC4"/>
    <w:rsid w:val="00A35344"/>
    <w:rsid w:val="00A40515"/>
    <w:rsid w:val="00A57646"/>
    <w:rsid w:val="00A5767C"/>
    <w:rsid w:val="00A613B3"/>
    <w:rsid w:val="00A64971"/>
    <w:rsid w:val="00A836B0"/>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601B"/>
    <w:rsid w:val="00AD731E"/>
    <w:rsid w:val="00AE4F06"/>
    <w:rsid w:val="00AF2936"/>
    <w:rsid w:val="00AF5AC1"/>
    <w:rsid w:val="00B0036A"/>
    <w:rsid w:val="00B01453"/>
    <w:rsid w:val="00B03DB8"/>
    <w:rsid w:val="00B06C3E"/>
    <w:rsid w:val="00B12308"/>
    <w:rsid w:val="00B15220"/>
    <w:rsid w:val="00B1526E"/>
    <w:rsid w:val="00B16BE7"/>
    <w:rsid w:val="00B23F94"/>
    <w:rsid w:val="00B33715"/>
    <w:rsid w:val="00B37AAC"/>
    <w:rsid w:val="00B43387"/>
    <w:rsid w:val="00B50640"/>
    <w:rsid w:val="00B570E9"/>
    <w:rsid w:val="00B61A96"/>
    <w:rsid w:val="00B74A47"/>
    <w:rsid w:val="00B757A0"/>
    <w:rsid w:val="00B776F1"/>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1718"/>
    <w:rsid w:val="00BE27F3"/>
    <w:rsid w:val="00BF18A4"/>
    <w:rsid w:val="00C05AF3"/>
    <w:rsid w:val="00C107F0"/>
    <w:rsid w:val="00C12B41"/>
    <w:rsid w:val="00C21E9C"/>
    <w:rsid w:val="00C22A6A"/>
    <w:rsid w:val="00C23120"/>
    <w:rsid w:val="00C24B37"/>
    <w:rsid w:val="00C24FA6"/>
    <w:rsid w:val="00C26DF9"/>
    <w:rsid w:val="00C32C8F"/>
    <w:rsid w:val="00C348A9"/>
    <w:rsid w:val="00C41E0E"/>
    <w:rsid w:val="00C4427B"/>
    <w:rsid w:val="00C44D24"/>
    <w:rsid w:val="00C4528D"/>
    <w:rsid w:val="00C4702F"/>
    <w:rsid w:val="00C4746F"/>
    <w:rsid w:val="00C54D44"/>
    <w:rsid w:val="00C6165B"/>
    <w:rsid w:val="00C62757"/>
    <w:rsid w:val="00C730DC"/>
    <w:rsid w:val="00C8209B"/>
    <w:rsid w:val="00C8283D"/>
    <w:rsid w:val="00C82979"/>
    <w:rsid w:val="00C8382F"/>
    <w:rsid w:val="00C84C27"/>
    <w:rsid w:val="00C86F0A"/>
    <w:rsid w:val="00C92408"/>
    <w:rsid w:val="00C928D2"/>
    <w:rsid w:val="00C92F6F"/>
    <w:rsid w:val="00C93C2B"/>
    <w:rsid w:val="00C97E92"/>
    <w:rsid w:val="00CA5274"/>
    <w:rsid w:val="00CB090F"/>
    <w:rsid w:val="00CB0EA6"/>
    <w:rsid w:val="00CB4BB7"/>
    <w:rsid w:val="00CC05AA"/>
    <w:rsid w:val="00CC326B"/>
    <w:rsid w:val="00CC35DF"/>
    <w:rsid w:val="00CC38ED"/>
    <w:rsid w:val="00CC5D6A"/>
    <w:rsid w:val="00CD4BF4"/>
    <w:rsid w:val="00CE16C1"/>
    <w:rsid w:val="00CE4D75"/>
    <w:rsid w:val="00CF24B0"/>
    <w:rsid w:val="00CF4093"/>
    <w:rsid w:val="00CF4D09"/>
    <w:rsid w:val="00CF7F98"/>
    <w:rsid w:val="00D140C0"/>
    <w:rsid w:val="00D144B0"/>
    <w:rsid w:val="00D20EED"/>
    <w:rsid w:val="00D22F0F"/>
    <w:rsid w:val="00D32346"/>
    <w:rsid w:val="00D35E22"/>
    <w:rsid w:val="00D3600B"/>
    <w:rsid w:val="00D36CCB"/>
    <w:rsid w:val="00D3783A"/>
    <w:rsid w:val="00D40485"/>
    <w:rsid w:val="00D452F1"/>
    <w:rsid w:val="00D52CFD"/>
    <w:rsid w:val="00D547A5"/>
    <w:rsid w:val="00D5508F"/>
    <w:rsid w:val="00D6154C"/>
    <w:rsid w:val="00D63F43"/>
    <w:rsid w:val="00D65789"/>
    <w:rsid w:val="00D65F1F"/>
    <w:rsid w:val="00D71607"/>
    <w:rsid w:val="00D76E48"/>
    <w:rsid w:val="00D82619"/>
    <w:rsid w:val="00D9142C"/>
    <w:rsid w:val="00D95003"/>
    <w:rsid w:val="00D96D7B"/>
    <w:rsid w:val="00D97D75"/>
    <w:rsid w:val="00DA4685"/>
    <w:rsid w:val="00DA4728"/>
    <w:rsid w:val="00DB04C2"/>
    <w:rsid w:val="00DB5802"/>
    <w:rsid w:val="00DB5EAD"/>
    <w:rsid w:val="00DC0A7F"/>
    <w:rsid w:val="00DC1CC4"/>
    <w:rsid w:val="00DC1DB2"/>
    <w:rsid w:val="00DC22F8"/>
    <w:rsid w:val="00DC3C83"/>
    <w:rsid w:val="00DC4037"/>
    <w:rsid w:val="00DC49AC"/>
    <w:rsid w:val="00DC7CF4"/>
    <w:rsid w:val="00DD477F"/>
    <w:rsid w:val="00DD4C38"/>
    <w:rsid w:val="00DD6433"/>
    <w:rsid w:val="00DD7A58"/>
    <w:rsid w:val="00DE3028"/>
    <w:rsid w:val="00DE34E3"/>
    <w:rsid w:val="00DE3569"/>
    <w:rsid w:val="00DE368E"/>
    <w:rsid w:val="00DE3AE2"/>
    <w:rsid w:val="00DE7AFD"/>
    <w:rsid w:val="00DF533E"/>
    <w:rsid w:val="00DF70D4"/>
    <w:rsid w:val="00E0203F"/>
    <w:rsid w:val="00E04314"/>
    <w:rsid w:val="00E0505D"/>
    <w:rsid w:val="00E06888"/>
    <w:rsid w:val="00E10FAE"/>
    <w:rsid w:val="00E11B88"/>
    <w:rsid w:val="00E23C7D"/>
    <w:rsid w:val="00E2480D"/>
    <w:rsid w:val="00E31462"/>
    <w:rsid w:val="00E3150E"/>
    <w:rsid w:val="00E336C2"/>
    <w:rsid w:val="00E346B5"/>
    <w:rsid w:val="00E44F76"/>
    <w:rsid w:val="00E458A5"/>
    <w:rsid w:val="00E46439"/>
    <w:rsid w:val="00E51A79"/>
    <w:rsid w:val="00E5609E"/>
    <w:rsid w:val="00E57735"/>
    <w:rsid w:val="00E61B88"/>
    <w:rsid w:val="00E64184"/>
    <w:rsid w:val="00E7424B"/>
    <w:rsid w:val="00E75144"/>
    <w:rsid w:val="00E75D72"/>
    <w:rsid w:val="00E81611"/>
    <w:rsid w:val="00E81F35"/>
    <w:rsid w:val="00E86D30"/>
    <w:rsid w:val="00E912D6"/>
    <w:rsid w:val="00E922E1"/>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F0218C"/>
    <w:rsid w:val="00F06101"/>
    <w:rsid w:val="00F10878"/>
    <w:rsid w:val="00F10AA1"/>
    <w:rsid w:val="00F12B37"/>
    <w:rsid w:val="00F15AC8"/>
    <w:rsid w:val="00F25346"/>
    <w:rsid w:val="00F26BEA"/>
    <w:rsid w:val="00F33C92"/>
    <w:rsid w:val="00F36946"/>
    <w:rsid w:val="00F40033"/>
    <w:rsid w:val="00F4271B"/>
    <w:rsid w:val="00F455DF"/>
    <w:rsid w:val="00F476CB"/>
    <w:rsid w:val="00F63ABD"/>
    <w:rsid w:val="00F6603B"/>
    <w:rsid w:val="00F71AD9"/>
    <w:rsid w:val="00F72704"/>
    <w:rsid w:val="00F75D12"/>
    <w:rsid w:val="00F762D6"/>
    <w:rsid w:val="00F80D1C"/>
    <w:rsid w:val="00F925C7"/>
    <w:rsid w:val="00F94396"/>
    <w:rsid w:val="00F95811"/>
    <w:rsid w:val="00F96CEE"/>
    <w:rsid w:val="00FA41D5"/>
    <w:rsid w:val="00FB2A41"/>
    <w:rsid w:val="00FC1BA5"/>
    <w:rsid w:val="00FC46AC"/>
    <w:rsid w:val="00FD1885"/>
    <w:rsid w:val="00FD405A"/>
    <w:rsid w:val="00FD4485"/>
    <w:rsid w:val="00FE0313"/>
    <w:rsid w:val="00FE0322"/>
    <w:rsid w:val="00FE1105"/>
    <w:rsid w:val="00FE2A5B"/>
    <w:rsid w:val="00FE43D1"/>
    <w:rsid w:val="00FE5A9A"/>
    <w:rsid w:val="00FF56B1"/>
    <w:rsid w:val="00FF7207"/>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76F1"/>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character" w:customStyle="1" w:styleId="Char">
    <w:name w:val="日期 Char"/>
    <w:basedOn w:val="a0"/>
    <w:link w:val="a3"/>
    <w:uiPriority w:val="99"/>
    <w:semiHidden/>
    <w:qFormat/>
    <w:rPr>
      <w:rFonts w:ascii="Calibri" w:hAnsi="Calibri"/>
      <w:kern w:val="2"/>
      <w:sz w:val="21"/>
      <w:szCs w:val="22"/>
    </w:rPr>
  </w:style>
  <w:style w:type="paragraph" w:styleId="a4">
    <w:name w:val="Balloon Text"/>
    <w:basedOn w:val="a"/>
    <w:link w:val="Char0"/>
    <w:uiPriority w:val="99"/>
    <w:semiHidden/>
    <w:qFormat/>
    <w:rPr>
      <w:sz w:val="18"/>
      <w:szCs w:val="18"/>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character" w:customStyle="1" w:styleId="Char1">
    <w:name w:val="页脚 Char"/>
    <w:basedOn w:val="a0"/>
    <w:link w:val="a5"/>
    <w:uiPriority w:val="99"/>
    <w:qFormat/>
    <w:locked/>
    <w:rPr>
      <w:rFonts w:cs="Times New Roman"/>
      <w:sz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2">
    <w:name w:val="页眉 Char"/>
    <w:basedOn w:val="a0"/>
    <w:link w:val="a6"/>
    <w:uiPriority w:val="99"/>
    <w:qFormat/>
    <w:locked/>
    <w:rPr>
      <w:rFonts w:cs="Times New Roman"/>
      <w:sz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paragraph" w:styleId="aa">
    <w:name w:val="List Paragraph"/>
    <w:basedOn w:val="a"/>
    <w:uiPriority w:val="34"/>
    <w:qFormat/>
    <w:pPr>
      <w:ind w:firstLineChars="200" w:firstLine="420"/>
    </w:pPr>
  </w:style>
  <w:style w:type="character" w:styleId="ab">
    <w:name w:val="Hyperlink"/>
    <w:basedOn w:val="a0"/>
    <w:uiPriority w:val="99"/>
    <w:semiHidden/>
    <w:unhideWhenUsed/>
    <w:locked/>
    <w:rsid w:val="00073CBF"/>
    <w:rPr>
      <w:color w:val="0000FF"/>
      <w:u w:val="single"/>
    </w:rPr>
  </w:style>
  <w:style w:type="character" w:styleId="ac">
    <w:name w:val="FollowedHyperlink"/>
    <w:basedOn w:val="a0"/>
    <w:uiPriority w:val="99"/>
    <w:semiHidden/>
    <w:unhideWhenUsed/>
    <w:locked/>
    <w:rsid w:val="00073CBF"/>
    <w:rPr>
      <w:color w:val="800080"/>
      <w:u w:val="single"/>
    </w:rPr>
  </w:style>
  <w:style w:type="paragraph" w:customStyle="1" w:styleId="font5">
    <w:name w:val="font5"/>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073CBF"/>
    <w:pPr>
      <w:widowControl/>
      <w:spacing w:before="100" w:beforeAutospacing="1" w:after="100" w:afterAutospacing="1"/>
      <w:jc w:val="left"/>
    </w:pPr>
    <w:rPr>
      <w:rFonts w:ascii="宋体" w:hAnsi="宋体" w:cs="宋体"/>
      <w:kern w:val="0"/>
      <w:sz w:val="18"/>
      <w:szCs w:val="18"/>
    </w:rPr>
  </w:style>
  <w:style w:type="paragraph" w:customStyle="1" w:styleId="xl71">
    <w:name w:val="xl7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2">
    <w:name w:val="xl72"/>
    <w:basedOn w:val="a"/>
    <w:rsid w:val="00073CB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3">
    <w:name w:val="xl73"/>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0"/>
    </w:rPr>
  </w:style>
  <w:style w:type="paragraph" w:customStyle="1" w:styleId="xl74">
    <w:name w:val="xl7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szCs w:val="24"/>
    </w:rPr>
  </w:style>
  <w:style w:type="paragraph" w:customStyle="1" w:styleId="xl75">
    <w:name w:val="xl7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76">
    <w:name w:val="xl7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7">
    <w:name w:val="xl7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78">
    <w:name w:val="xl7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0"/>
      <w:szCs w:val="20"/>
    </w:rPr>
  </w:style>
  <w:style w:type="paragraph" w:customStyle="1" w:styleId="xl79">
    <w:name w:val="xl7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1">
    <w:name w:val="xl8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2">
    <w:name w:val="xl82"/>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3">
    <w:name w:val="xl83"/>
    <w:basedOn w:val="a"/>
    <w:rsid w:val="00073CB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4">
    <w:name w:val="xl8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5">
    <w:name w:val="xl8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6">
    <w:name w:val="xl86"/>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7">
    <w:name w:val="xl87"/>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88">
    <w:name w:val="xl88"/>
    <w:basedOn w:val="a"/>
    <w:rsid w:val="00073CBF"/>
    <w:pPr>
      <w:widowControl/>
      <w:spacing w:before="100" w:beforeAutospacing="1" w:after="100" w:afterAutospacing="1"/>
      <w:jc w:val="center"/>
    </w:pPr>
    <w:rPr>
      <w:rFonts w:ascii="宋体" w:hAnsi="宋体" w:cs="宋体"/>
      <w:kern w:val="0"/>
      <w:sz w:val="20"/>
      <w:szCs w:val="20"/>
    </w:rPr>
  </w:style>
  <w:style w:type="paragraph" w:customStyle="1" w:styleId="xl89">
    <w:name w:val="xl8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0">
    <w:name w:val="xl90"/>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宋体" w:hAnsi="宋体" w:cs="宋体"/>
      <w:kern w:val="0"/>
      <w:sz w:val="20"/>
      <w:szCs w:val="20"/>
    </w:rPr>
  </w:style>
  <w:style w:type="paragraph" w:customStyle="1" w:styleId="xl91">
    <w:name w:val="xl91"/>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2">
    <w:name w:val="xl92"/>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3">
    <w:name w:val="xl93"/>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4">
    <w:name w:val="xl94"/>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5">
    <w:name w:val="xl95"/>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96">
    <w:name w:val="xl96"/>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7">
    <w:name w:val="xl97"/>
    <w:basedOn w:val="a"/>
    <w:rsid w:val="00073CBF"/>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8">
    <w:name w:val="xl98"/>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99">
    <w:name w:val="xl99"/>
    <w:basedOn w:val="a"/>
    <w:rsid w:val="00073CB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11192D"/>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4382078">
      <w:bodyDiv w:val="1"/>
      <w:marLeft w:val="0"/>
      <w:marRight w:val="0"/>
      <w:marTop w:val="0"/>
      <w:marBottom w:val="0"/>
      <w:divBdr>
        <w:top w:val="none" w:sz="0" w:space="0" w:color="auto"/>
        <w:left w:val="none" w:sz="0" w:space="0" w:color="auto"/>
        <w:bottom w:val="none" w:sz="0" w:space="0" w:color="auto"/>
        <w:right w:val="none" w:sz="0" w:space="0" w:color="auto"/>
      </w:divBdr>
    </w:div>
    <w:div w:id="724332675">
      <w:bodyDiv w:val="1"/>
      <w:marLeft w:val="0"/>
      <w:marRight w:val="0"/>
      <w:marTop w:val="0"/>
      <w:marBottom w:val="0"/>
      <w:divBdr>
        <w:top w:val="none" w:sz="0" w:space="0" w:color="auto"/>
        <w:left w:val="none" w:sz="0" w:space="0" w:color="auto"/>
        <w:bottom w:val="none" w:sz="0" w:space="0" w:color="auto"/>
        <w:right w:val="none" w:sz="0" w:space="0" w:color="auto"/>
      </w:divBdr>
    </w:div>
    <w:div w:id="1235313306">
      <w:bodyDiv w:val="1"/>
      <w:marLeft w:val="0"/>
      <w:marRight w:val="0"/>
      <w:marTop w:val="0"/>
      <w:marBottom w:val="0"/>
      <w:divBdr>
        <w:top w:val="none" w:sz="0" w:space="0" w:color="auto"/>
        <w:left w:val="none" w:sz="0" w:space="0" w:color="auto"/>
        <w:bottom w:val="none" w:sz="0" w:space="0" w:color="auto"/>
        <w:right w:val="none" w:sz="0" w:space="0" w:color="auto"/>
      </w:divBdr>
    </w:div>
    <w:div w:id="1980919999">
      <w:bodyDiv w:val="1"/>
      <w:marLeft w:val="0"/>
      <w:marRight w:val="0"/>
      <w:marTop w:val="0"/>
      <w:marBottom w:val="0"/>
      <w:divBdr>
        <w:top w:val="none" w:sz="0" w:space="0" w:color="auto"/>
        <w:left w:val="none" w:sz="0" w:space="0" w:color="auto"/>
        <w:bottom w:val="none" w:sz="0" w:space="0" w:color="auto"/>
        <w:right w:val="none" w:sz="0" w:space="0" w:color="auto"/>
      </w:divBdr>
    </w:div>
    <w:div w:id="21190633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ABAAA-3309-4C47-8765-096E81176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947</Words>
  <Characters>5404</Characters>
  <Application>Microsoft Office Word</Application>
  <DocSecurity>0</DocSecurity>
  <Lines>45</Lines>
  <Paragraphs>12</Paragraphs>
  <ScaleCrop>false</ScaleCrop>
  <Company>Lenovo (Beijing) Limited</Company>
  <LinksUpToDate>false</LinksUpToDate>
  <CharactersWithSpaces>6339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john</cp:lastModifiedBy>
  <cp:revision>3</cp:revision>
  <cp:lastPrinted>2024-08-08T07:56:00Z</cp:lastPrinted>
  <dcterms:created xsi:type="dcterms:W3CDTF">2025-02-18T03:17:00Z</dcterms:created>
  <dcterms:modified xsi:type="dcterms:W3CDTF">2025-02-18T03:29:00Z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