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A764D9" w:rsidP="000322BA">
            <w:pPr>
              <w:jc w:val="left"/>
              <w:rPr>
                <w:rFonts w:asciiTheme="minorEastAsia" w:eastAsiaTheme="minorEastAsia" w:hAnsiTheme="minorEastAsia"/>
                <w:szCs w:val="21"/>
              </w:rPr>
            </w:pPr>
            <w:r w:rsidRPr="00A764D9">
              <w:rPr>
                <w:rFonts w:asciiTheme="minorEastAsia" w:eastAsiaTheme="minorEastAsia" w:hAnsiTheme="minorEastAsia" w:hint="eastAsia"/>
                <w:szCs w:val="21"/>
              </w:rPr>
              <w:t>招募“沈阳浑南有轨电车牵引箱支撑杆等配件采购”的供应商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04698">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A764D9">
            <w:pPr>
              <w:widowControl/>
              <w:jc w:val="center"/>
              <w:rPr>
                <w:rFonts w:asciiTheme="minorEastAsia" w:eastAsiaTheme="minorEastAsia" w:hAnsiTheme="minorEastAsia" w:cs="宋体"/>
                <w:color w:val="000000"/>
                <w:kern w:val="0"/>
                <w:sz w:val="24"/>
                <w:szCs w:val="24"/>
              </w:rPr>
            </w:pPr>
            <w:r w:rsidRPr="00A764D9">
              <w:rPr>
                <w:rFonts w:asciiTheme="minorEastAsia" w:eastAsiaTheme="minorEastAsia" w:hAnsiTheme="minorEastAsia" w:hint="eastAsia"/>
                <w:szCs w:val="21"/>
              </w:rPr>
              <w:t>招募“沈阳浑南有轨电车牵引箱支撑杆等配件采购”的供应商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461" w:type="dxa"/>
        <w:jc w:val="center"/>
        <w:tblInd w:w="-721" w:type="dxa"/>
        <w:tblLayout w:type="fixed"/>
        <w:tblLook w:val="04A0"/>
      </w:tblPr>
      <w:tblGrid>
        <w:gridCol w:w="650"/>
        <w:gridCol w:w="2440"/>
        <w:gridCol w:w="1701"/>
        <w:gridCol w:w="1984"/>
        <w:gridCol w:w="821"/>
        <w:gridCol w:w="680"/>
        <w:gridCol w:w="850"/>
        <w:gridCol w:w="1335"/>
      </w:tblGrid>
      <w:tr w:rsidR="004F08DE" w:rsidRPr="00BE0764" w:rsidTr="00A764D9">
        <w:trPr>
          <w:trHeight w:val="285"/>
          <w:jc w:val="cent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数量</w:t>
            </w:r>
          </w:p>
        </w:tc>
        <w:tc>
          <w:tcPr>
            <w:tcW w:w="1335" w:type="dxa"/>
            <w:vMerge w:val="restart"/>
            <w:tcBorders>
              <w:top w:val="single" w:sz="4" w:space="0" w:color="auto"/>
              <w:left w:val="single" w:sz="4" w:space="0" w:color="auto"/>
              <w:right w:val="single" w:sz="4" w:space="0" w:color="auto"/>
            </w:tcBorders>
          </w:tcPr>
          <w:p w:rsidR="004F08DE" w:rsidRPr="00BE0764" w:rsidRDefault="004F08DE" w:rsidP="004F08DE">
            <w:pPr>
              <w:widowControl/>
              <w:spacing w:line="600" w:lineRule="auto"/>
              <w:ind w:firstLineChars="200" w:firstLine="440"/>
              <w:rPr>
                <w:rFonts w:ascii="宋体" w:hAnsi="宋体" w:cs="宋体"/>
                <w:kern w:val="0"/>
                <w:sz w:val="22"/>
              </w:rPr>
            </w:pPr>
            <w:r>
              <w:rPr>
                <w:rFonts w:ascii="宋体" w:hAnsi="宋体" w:cs="宋体" w:hint="eastAsia"/>
                <w:kern w:val="0"/>
                <w:sz w:val="22"/>
              </w:rPr>
              <w:t>备注</w:t>
            </w:r>
          </w:p>
        </w:tc>
      </w:tr>
      <w:tr w:rsidR="004F08DE" w:rsidRPr="00BE0764" w:rsidTr="00A764D9">
        <w:trPr>
          <w:trHeight w:val="300"/>
          <w:jc w:val="cent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2440" w:type="dxa"/>
            <w:tcBorders>
              <w:top w:val="nil"/>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1335" w:type="dxa"/>
            <w:vMerge/>
            <w:tcBorders>
              <w:left w:val="single" w:sz="4" w:space="0" w:color="auto"/>
              <w:bottom w:val="single" w:sz="4" w:space="0" w:color="auto"/>
              <w:right w:val="single" w:sz="4" w:space="0" w:color="auto"/>
            </w:tcBorders>
          </w:tcPr>
          <w:p w:rsidR="004F08DE" w:rsidRPr="00BE0764" w:rsidRDefault="004F08DE" w:rsidP="00BE0764">
            <w:pPr>
              <w:widowControl/>
              <w:jc w:val="left"/>
              <w:rPr>
                <w:rFonts w:ascii="宋体" w:hAnsi="宋体" w:cs="宋体"/>
                <w:kern w:val="0"/>
                <w:sz w:val="22"/>
              </w:rPr>
            </w:pPr>
          </w:p>
        </w:tc>
      </w:tr>
      <w:tr w:rsidR="00A764D9" w:rsidRPr="00BE0764" w:rsidTr="00A764D9">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A764D9" w:rsidRPr="00BE0764" w:rsidRDefault="00A764D9" w:rsidP="00BE0764">
            <w:pPr>
              <w:widowControl/>
              <w:jc w:val="center"/>
              <w:rPr>
                <w:rFonts w:ascii="宋体" w:hAnsi="宋体" w:cs="宋体"/>
                <w:kern w:val="0"/>
                <w:sz w:val="22"/>
              </w:rPr>
            </w:pPr>
            <w:r>
              <w:rPr>
                <w:rFonts w:ascii="宋体" w:hAnsi="宋体" w:cs="宋体" w:hint="eastAsia"/>
                <w:kern w:val="0"/>
                <w:sz w:val="22"/>
              </w:rPr>
              <w:t>1</w:t>
            </w:r>
          </w:p>
        </w:tc>
        <w:tc>
          <w:tcPr>
            <w:tcW w:w="2440" w:type="dxa"/>
            <w:tcBorders>
              <w:top w:val="nil"/>
              <w:left w:val="nil"/>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牵引箱锁闭搭扣加保持器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DK607-1</w:t>
            </w:r>
            <w:r>
              <w:rPr>
                <w:rFonts w:hint="eastAsia"/>
                <w:color w:val="000000"/>
                <w:sz w:val="20"/>
                <w:szCs w:val="20"/>
              </w:rPr>
              <w:t>，</w:t>
            </w:r>
            <w:r w:rsidRPr="00A764D9">
              <w:rPr>
                <w:rFonts w:hint="eastAsia"/>
                <w:color w:val="000000"/>
                <w:sz w:val="20"/>
                <w:szCs w:val="20"/>
              </w:rPr>
              <w:t>不锈钢</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大连电牵</w:t>
            </w:r>
            <w:r>
              <w:rPr>
                <w:rFonts w:hint="eastAsia"/>
                <w:color w:val="000000"/>
                <w:sz w:val="20"/>
                <w:szCs w:val="20"/>
              </w:rPr>
              <w:t>/</w:t>
            </w:r>
            <w:r>
              <w:rPr>
                <w:rFonts w:hint="eastAsia"/>
                <w:color w:val="000000"/>
                <w:sz w:val="20"/>
                <w:szCs w:val="20"/>
              </w:rPr>
              <w:t>生久柜锁</w:t>
            </w:r>
          </w:p>
        </w:tc>
        <w:tc>
          <w:tcPr>
            <w:tcW w:w="821" w:type="dxa"/>
            <w:tcBorders>
              <w:top w:val="nil"/>
              <w:left w:val="nil"/>
              <w:bottom w:val="single" w:sz="4" w:space="0" w:color="000000"/>
              <w:right w:val="single" w:sz="4" w:space="0" w:color="000000"/>
            </w:tcBorders>
            <w:shd w:val="clear" w:color="auto" w:fill="auto"/>
            <w:vAlign w:val="center"/>
            <w:hideMark/>
          </w:tcPr>
          <w:p w:rsidR="00A764D9" w:rsidRPr="00E10BEF" w:rsidRDefault="00A764D9">
            <w:pPr>
              <w:jc w:val="center"/>
              <w:rPr>
                <w:rFonts w:ascii="宋体" w:hAnsi="宋体" w:cs="宋体"/>
                <w:kern w:val="0"/>
                <w:sz w:val="22"/>
              </w:rPr>
            </w:pPr>
            <w:r>
              <w:rPr>
                <w:rFonts w:ascii="宋体" w:hAnsi="宋体" w:cs="宋体" w:hint="eastAsia"/>
                <w:kern w:val="0"/>
                <w:sz w:val="22"/>
              </w:rPr>
              <w:t>无</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30</w:t>
            </w:r>
          </w:p>
        </w:tc>
        <w:tc>
          <w:tcPr>
            <w:tcW w:w="1335" w:type="dxa"/>
            <w:tcBorders>
              <w:top w:val="single" w:sz="4" w:space="0" w:color="auto"/>
              <w:left w:val="nil"/>
              <w:bottom w:val="single" w:sz="4" w:space="0" w:color="auto"/>
              <w:right w:val="single" w:sz="4" w:space="0" w:color="auto"/>
            </w:tcBorders>
          </w:tcPr>
          <w:p w:rsidR="00A764D9" w:rsidRPr="00D6511A" w:rsidRDefault="00A764D9" w:rsidP="002F658D"/>
        </w:tc>
      </w:tr>
      <w:tr w:rsidR="00A764D9" w:rsidRPr="00BE0764" w:rsidTr="00A764D9">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A764D9" w:rsidRPr="00BE0764" w:rsidRDefault="00A764D9" w:rsidP="00BE0764">
            <w:pPr>
              <w:widowControl/>
              <w:jc w:val="center"/>
              <w:rPr>
                <w:rFonts w:ascii="宋体" w:hAnsi="宋体" w:cs="宋体"/>
                <w:kern w:val="0"/>
                <w:sz w:val="22"/>
              </w:rPr>
            </w:pPr>
            <w:r>
              <w:rPr>
                <w:rFonts w:ascii="宋体" w:hAnsi="宋体" w:cs="宋体" w:hint="eastAsia"/>
                <w:kern w:val="0"/>
                <w:sz w:val="22"/>
              </w:rPr>
              <w:t>2</w:t>
            </w:r>
          </w:p>
        </w:tc>
        <w:tc>
          <w:tcPr>
            <w:tcW w:w="2440" w:type="dxa"/>
            <w:tcBorders>
              <w:top w:val="nil"/>
              <w:left w:val="nil"/>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DCDC</w:t>
            </w:r>
            <w:r>
              <w:rPr>
                <w:rFonts w:hint="eastAsia"/>
                <w:color w:val="000000"/>
                <w:sz w:val="20"/>
                <w:szCs w:val="20"/>
              </w:rPr>
              <w:t>箱和辅助箱支撑杆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L-FS350</w:t>
            </w:r>
            <w:r>
              <w:rPr>
                <w:rFonts w:hint="eastAsia"/>
                <w:color w:val="000000"/>
                <w:sz w:val="20"/>
                <w:szCs w:val="20"/>
              </w:rPr>
              <w:t>，</w:t>
            </w:r>
            <w:r w:rsidRPr="00A764D9">
              <w:rPr>
                <w:rFonts w:hint="eastAsia"/>
                <w:color w:val="000000"/>
                <w:sz w:val="20"/>
                <w:szCs w:val="20"/>
              </w:rPr>
              <w:t>不锈钢</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大连电牵</w:t>
            </w:r>
            <w:r>
              <w:rPr>
                <w:rFonts w:hint="eastAsia"/>
                <w:color w:val="000000"/>
                <w:sz w:val="20"/>
                <w:szCs w:val="20"/>
              </w:rPr>
              <w:t>/</w:t>
            </w:r>
            <w:r>
              <w:rPr>
                <w:rFonts w:hint="eastAsia"/>
                <w:color w:val="000000"/>
                <w:sz w:val="20"/>
                <w:szCs w:val="20"/>
              </w:rPr>
              <w:t>生久柜锁</w:t>
            </w:r>
          </w:p>
        </w:tc>
        <w:tc>
          <w:tcPr>
            <w:tcW w:w="821" w:type="dxa"/>
            <w:tcBorders>
              <w:top w:val="nil"/>
              <w:left w:val="nil"/>
              <w:bottom w:val="single" w:sz="4" w:space="0" w:color="000000"/>
              <w:right w:val="single" w:sz="4" w:space="0" w:color="000000"/>
            </w:tcBorders>
            <w:shd w:val="clear" w:color="auto" w:fill="auto"/>
            <w:vAlign w:val="center"/>
            <w:hideMark/>
          </w:tcPr>
          <w:p w:rsidR="00A764D9" w:rsidRPr="00E10BEF" w:rsidRDefault="00A764D9">
            <w:pPr>
              <w:jc w:val="center"/>
              <w:rPr>
                <w:rFonts w:ascii="宋体" w:hAnsi="宋体" w:cs="宋体"/>
                <w:kern w:val="0"/>
                <w:sz w:val="22"/>
              </w:rPr>
            </w:pPr>
            <w:r>
              <w:rPr>
                <w:rFonts w:ascii="宋体" w:hAnsi="宋体" w:cs="宋体" w:hint="eastAsia"/>
                <w:kern w:val="0"/>
                <w:sz w:val="22"/>
              </w:rPr>
              <w:t>无</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15</w:t>
            </w:r>
          </w:p>
        </w:tc>
        <w:tc>
          <w:tcPr>
            <w:tcW w:w="1335" w:type="dxa"/>
            <w:tcBorders>
              <w:top w:val="single" w:sz="4" w:space="0" w:color="auto"/>
              <w:left w:val="nil"/>
              <w:bottom w:val="single" w:sz="4" w:space="0" w:color="auto"/>
              <w:right w:val="single" w:sz="4" w:space="0" w:color="auto"/>
            </w:tcBorders>
          </w:tcPr>
          <w:p w:rsidR="00A764D9" w:rsidRPr="00D6511A" w:rsidRDefault="00A764D9" w:rsidP="002F658D"/>
        </w:tc>
      </w:tr>
      <w:tr w:rsidR="00A764D9" w:rsidRPr="00BE0764" w:rsidTr="00A764D9">
        <w:trPr>
          <w:trHeight w:val="836"/>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A764D9" w:rsidRPr="00BE0764" w:rsidRDefault="00A764D9" w:rsidP="00BE0764">
            <w:pPr>
              <w:widowControl/>
              <w:jc w:val="center"/>
              <w:rPr>
                <w:rFonts w:ascii="宋体" w:hAnsi="宋体" w:cs="宋体"/>
                <w:kern w:val="0"/>
                <w:sz w:val="22"/>
              </w:rPr>
            </w:pPr>
            <w:r>
              <w:rPr>
                <w:rFonts w:ascii="宋体" w:hAnsi="宋体" w:cs="宋体" w:hint="eastAsia"/>
                <w:kern w:val="0"/>
                <w:sz w:val="22"/>
              </w:rPr>
              <w:t>3</w:t>
            </w:r>
          </w:p>
        </w:tc>
        <w:tc>
          <w:tcPr>
            <w:tcW w:w="2440" w:type="dxa"/>
            <w:tcBorders>
              <w:top w:val="nil"/>
              <w:left w:val="nil"/>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牵引箱支撑杆（左</w:t>
            </w:r>
            <w:r>
              <w:rPr>
                <w:rFonts w:hint="eastAsia"/>
                <w:color w:val="000000"/>
                <w:sz w:val="20"/>
                <w:szCs w:val="20"/>
              </w:rPr>
              <w:t>+</w:t>
            </w:r>
            <w:r>
              <w:rPr>
                <w:rFonts w:hint="eastAsia"/>
                <w:color w:val="000000"/>
                <w:sz w:val="20"/>
                <w:szCs w:val="20"/>
              </w:rPr>
              <w:t>右）</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4003-1001-01</w:t>
            </w:r>
            <w:r>
              <w:rPr>
                <w:rFonts w:hint="eastAsia"/>
                <w:color w:val="000000"/>
                <w:sz w:val="20"/>
                <w:szCs w:val="20"/>
              </w:rPr>
              <w:t>，</w:t>
            </w:r>
            <w:r w:rsidRPr="00A764D9">
              <w:rPr>
                <w:rFonts w:hint="eastAsia"/>
                <w:color w:val="000000"/>
                <w:sz w:val="20"/>
                <w:szCs w:val="20"/>
              </w:rPr>
              <w:t>不锈钢</w:t>
            </w:r>
          </w:p>
        </w:tc>
        <w:tc>
          <w:tcPr>
            <w:tcW w:w="1984" w:type="dxa"/>
            <w:tcBorders>
              <w:top w:val="nil"/>
              <w:left w:val="nil"/>
              <w:bottom w:val="single" w:sz="4" w:space="0" w:color="auto"/>
              <w:right w:val="single" w:sz="4" w:space="0" w:color="auto"/>
            </w:tcBorders>
            <w:shd w:val="clear" w:color="auto" w:fill="auto"/>
            <w:vAlign w:val="center"/>
            <w:hideMark/>
          </w:tcPr>
          <w:p w:rsidR="00A764D9" w:rsidRDefault="00A764D9">
            <w:pPr>
              <w:jc w:val="center"/>
              <w:rPr>
                <w:rFonts w:ascii="宋体" w:hAnsi="宋体" w:cs="宋体"/>
                <w:color w:val="000000"/>
                <w:sz w:val="20"/>
                <w:szCs w:val="20"/>
              </w:rPr>
            </w:pPr>
            <w:r>
              <w:rPr>
                <w:rFonts w:hint="eastAsia"/>
                <w:color w:val="000000"/>
                <w:sz w:val="20"/>
                <w:szCs w:val="20"/>
              </w:rPr>
              <w:t>大连电牵</w:t>
            </w:r>
            <w:r>
              <w:rPr>
                <w:rFonts w:hint="eastAsia"/>
                <w:color w:val="000000"/>
                <w:sz w:val="20"/>
                <w:szCs w:val="20"/>
              </w:rPr>
              <w:t>/</w:t>
            </w:r>
            <w:r>
              <w:rPr>
                <w:rFonts w:hint="eastAsia"/>
                <w:color w:val="000000"/>
                <w:sz w:val="20"/>
                <w:szCs w:val="20"/>
              </w:rPr>
              <w:t>生久柜锁</w:t>
            </w:r>
          </w:p>
        </w:tc>
        <w:tc>
          <w:tcPr>
            <w:tcW w:w="821" w:type="dxa"/>
            <w:tcBorders>
              <w:top w:val="nil"/>
              <w:left w:val="nil"/>
              <w:bottom w:val="single" w:sz="4" w:space="0" w:color="000000"/>
              <w:right w:val="single" w:sz="4" w:space="0" w:color="000000"/>
            </w:tcBorders>
            <w:shd w:val="clear" w:color="auto" w:fill="auto"/>
            <w:vAlign w:val="center"/>
            <w:hideMark/>
          </w:tcPr>
          <w:p w:rsidR="00A764D9" w:rsidRPr="00E10BEF" w:rsidRDefault="00A764D9">
            <w:pPr>
              <w:jc w:val="center"/>
              <w:rPr>
                <w:rFonts w:ascii="宋体" w:hAnsi="宋体" w:cs="宋体"/>
                <w:kern w:val="0"/>
                <w:sz w:val="22"/>
              </w:rPr>
            </w:pPr>
            <w:r>
              <w:rPr>
                <w:rFonts w:ascii="宋体" w:hAnsi="宋体" w:cs="宋体" w:hint="eastAsia"/>
                <w:kern w:val="0"/>
                <w:sz w:val="22"/>
              </w:rPr>
              <w:t>无</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套</w:t>
            </w:r>
          </w:p>
        </w:tc>
        <w:tc>
          <w:tcPr>
            <w:tcW w:w="850" w:type="dxa"/>
            <w:tcBorders>
              <w:top w:val="nil"/>
              <w:left w:val="nil"/>
              <w:bottom w:val="single" w:sz="4" w:space="0" w:color="auto"/>
              <w:right w:val="single" w:sz="4" w:space="0" w:color="auto"/>
            </w:tcBorders>
            <w:shd w:val="clear" w:color="auto" w:fill="auto"/>
            <w:noWrap/>
            <w:vAlign w:val="center"/>
            <w:hideMark/>
          </w:tcPr>
          <w:p w:rsidR="00A764D9" w:rsidRDefault="00A764D9">
            <w:pPr>
              <w:jc w:val="center"/>
              <w:rPr>
                <w:rFonts w:ascii="宋体" w:hAnsi="宋体" w:cs="宋体"/>
                <w:color w:val="000000"/>
                <w:sz w:val="20"/>
                <w:szCs w:val="20"/>
              </w:rPr>
            </w:pPr>
            <w:r>
              <w:rPr>
                <w:rFonts w:hint="eastAsia"/>
                <w:color w:val="000000"/>
                <w:sz w:val="20"/>
                <w:szCs w:val="20"/>
              </w:rPr>
              <w:t>30</w:t>
            </w:r>
          </w:p>
        </w:tc>
        <w:tc>
          <w:tcPr>
            <w:tcW w:w="1335" w:type="dxa"/>
            <w:tcBorders>
              <w:top w:val="nil"/>
              <w:left w:val="nil"/>
              <w:bottom w:val="single" w:sz="4" w:space="0" w:color="auto"/>
              <w:right w:val="single" w:sz="4" w:space="0" w:color="auto"/>
            </w:tcBorders>
          </w:tcPr>
          <w:p w:rsidR="00A764D9" w:rsidRDefault="00A764D9" w:rsidP="002F658D"/>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A764D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A764D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A764D9">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A764D9" w:rsidRPr="00A764D9">
        <w:rPr>
          <w:rFonts w:asciiTheme="minorEastAsia" w:eastAsiaTheme="minorEastAsia" w:hAnsiTheme="minorEastAsia" w:hint="eastAsia"/>
          <w:szCs w:val="21"/>
        </w:rPr>
        <w:t>招募“沈阳浑南有轨电车牵引箱支撑杆等配件采购”的供应商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764D9" w:rsidRPr="00A764D9">
        <w:rPr>
          <w:rFonts w:asciiTheme="minorEastAsia" w:eastAsiaTheme="minorEastAsia" w:hAnsiTheme="minorEastAsia" w:cs="宋体" w:hint="eastAsia"/>
          <w:sz w:val="24"/>
          <w:szCs w:val="24"/>
          <w:u w:val="single"/>
        </w:rPr>
        <w:t>招募“沈阳浑南有轨电车牵引箱支撑杆等配件采购”的供应商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A764D9" w:rsidRPr="00A764D9">
        <w:rPr>
          <w:rFonts w:asciiTheme="minorEastAsia" w:eastAsiaTheme="minorEastAsia" w:hAnsiTheme="minorEastAsia" w:cs="宋体" w:hint="eastAsia"/>
          <w:sz w:val="24"/>
          <w:szCs w:val="24"/>
          <w:u w:val="single"/>
        </w:rPr>
        <w:t>招募“沈阳浑南有轨电车牵引箱支撑杆等配件采购”的供应商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7FA" w:rsidRDefault="00DB57FA">
      <w:r>
        <w:separator/>
      </w:r>
    </w:p>
  </w:endnote>
  <w:endnote w:type="continuationSeparator" w:id="0">
    <w:p w:rsidR="00DB57FA" w:rsidRDefault="00DB5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2262D4">
              <w:rPr>
                <w:b/>
                <w:sz w:val="24"/>
                <w:szCs w:val="24"/>
              </w:rPr>
              <w:fldChar w:fldCharType="begin"/>
            </w:r>
            <w:r>
              <w:rPr>
                <w:b/>
              </w:rPr>
              <w:instrText>PAGE</w:instrText>
            </w:r>
            <w:r w:rsidR="002262D4">
              <w:rPr>
                <w:b/>
                <w:sz w:val="24"/>
                <w:szCs w:val="24"/>
              </w:rPr>
              <w:fldChar w:fldCharType="separate"/>
            </w:r>
            <w:r w:rsidR="00A764D9">
              <w:rPr>
                <w:b/>
                <w:noProof/>
              </w:rPr>
              <w:t>1</w:t>
            </w:r>
            <w:r w:rsidR="002262D4">
              <w:rPr>
                <w:b/>
                <w:sz w:val="24"/>
                <w:szCs w:val="24"/>
              </w:rPr>
              <w:fldChar w:fldCharType="end"/>
            </w:r>
            <w:r>
              <w:rPr>
                <w:lang w:val="zh-CN"/>
              </w:rPr>
              <w:t xml:space="preserve"> / </w:t>
            </w:r>
            <w:r w:rsidR="002262D4">
              <w:rPr>
                <w:b/>
                <w:sz w:val="24"/>
                <w:szCs w:val="24"/>
              </w:rPr>
              <w:fldChar w:fldCharType="begin"/>
            </w:r>
            <w:r>
              <w:rPr>
                <w:b/>
              </w:rPr>
              <w:instrText>NUMPAGES</w:instrText>
            </w:r>
            <w:r w:rsidR="002262D4">
              <w:rPr>
                <w:b/>
                <w:sz w:val="24"/>
                <w:szCs w:val="24"/>
              </w:rPr>
              <w:fldChar w:fldCharType="separate"/>
            </w:r>
            <w:r w:rsidR="00A764D9">
              <w:rPr>
                <w:b/>
                <w:noProof/>
              </w:rPr>
              <w:t>15</w:t>
            </w:r>
            <w:r w:rsidR="002262D4">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7FA" w:rsidRDefault="00DB57FA">
      <w:r>
        <w:separator/>
      </w:r>
    </w:p>
  </w:footnote>
  <w:footnote w:type="continuationSeparator" w:id="0">
    <w:p w:rsidR="00DB57FA" w:rsidRDefault="00DB5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262D4"/>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E22B-F27F-4BE8-A2F2-932936B8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15</Pages>
  <Words>801</Words>
  <Characters>4571</Characters>
  <Application>Microsoft Office Word</Application>
  <DocSecurity>0</DocSecurity>
  <Lines>38</Lines>
  <Paragraphs>10</Paragraphs>
  <ScaleCrop>false</ScaleCrop>
  <Company>Lenovo (Beijing) Limited</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57</cp:revision>
  <cp:lastPrinted>2024-08-08T07:56:00Z</cp:lastPrinted>
  <dcterms:created xsi:type="dcterms:W3CDTF">2024-08-12T03:05:00Z</dcterms:created>
  <dcterms:modified xsi:type="dcterms:W3CDTF">2025-04-08T06:25:00Z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